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新型コロナウイルス感染症対応」該当届（感染症対応・感染症借換）"/>
    <w:bookmarkEnd w:id="0"/>
    <w:p w14:paraId="56A6B586" w14:textId="43C4332E" w:rsidR="008962D4" w:rsidRPr="00635F25" w:rsidRDefault="008962D4" w:rsidP="008962D4">
      <w:pPr>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98176" behindDoc="0" locked="0" layoutInCell="1" allowOverlap="1" wp14:anchorId="1E4F8578" wp14:editId="676D23F6">
                <wp:simplePos x="0" y="0"/>
                <wp:positionH relativeFrom="margin">
                  <wp:posOffset>3089651</wp:posOffset>
                </wp:positionH>
                <wp:positionV relativeFrom="paragraph">
                  <wp:posOffset>-294200</wp:posOffset>
                </wp:positionV>
                <wp:extent cx="3140347" cy="259080"/>
                <wp:effectExtent l="0" t="0" r="22225" b="2667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347" cy="259080"/>
                        </a:xfrm>
                        <a:prstGeom prst="rect">
                          <a:avLst/>
                        </a:prstGeom>
                        <a:solidFill>
                          <a:srgbClr val="FFFFFF"/>
                        </a:solidFill>
                        <a:ln w="6350">
                          <a:solidFill>
                            <a:srgbClr val="000000"/>
                          </a:solidFill>
                          <a:miter lim="800000"/>
                          <a:headEnd/>
                          <a:tailEnd/>
                        </a:ln>
                      </wps:spPr>
                      <wps:txbx>
                        <w:txbxContent>
                          <w:p w14:paraId="64ADA52A" w14:textId="201CAB46" w:rsidR="009433AA" w:rsidRPr="00BA5AD7" w:rsidRDefault="009433AA" w:rsidP="008962D4">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w:t>
                            </w:r>
                            <w:r w:rsidR="00E0105D">
                              <w:rPr>
                                <w:rFonts w:ascii="ＭＳ 明朝" w:hAnsi="ＭＳ 明朝"/>
                                <w:sz w:val="18"/>
                                <w:szCs w:val="18"/>
                              </w:rPr>
                              <w:t>2</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w:t>
                            </w:r>
                            <w:r>
                              <w:rPr>
                                <w:rFonts w:ascii="ＭＳ 明朝" w:hAnsi="ＭＳ 明朝"/>
                                <w:sz w:val="18"/>
                                <w:szCs w:val="18"/>
                              </w:rPr>
                              <w:t>事業計画書</w:t>
                            </w:r>
                            <w:r>
                              <w:rPr>
                                <w:rFonts w:ascii="ＭＳ 明朝" w:hAnsi="ＭＳ 明朝" w:hint="eastAsia"/>
                                <w:sz w:val="18"/>
                                <w:szCs w:val="18"/>
                              </w:rPr>
                              <w:t xml:space="preserve">　</w:t>
                            </w:r>
                            <w:r w:rsidRPr="00BA5AD7">
                              <w:rPr>
                                <w:rFonts w:ascii="ＭＳ 明朝" w:hAnsi="ＭＳ 明朝" w:hint="eastAsia"/>
                                <w:sz w:val="18"/>
                                <w:szCs w:val="18"/>
                              </w:rPr>
                              <w:t>全</w:t>
                            </w:r>
                            <w:r>
                              <w:rPr>
                                <w:rFonts w:ascii="ＭＳ 明朝" w:hAnsi="ＭＳ 明朝"/>
                                <w:sz w:val="18"/>
                                <w:szCs w:val="18"/>
                              </w:rPr>
                              <w:t>1</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4F8578" id="_x0000_s1096" style="position:absolute;left:0;text-align:left;margin-left:243.3pt;margin-top:-23.15pt;width:247.25pt;height:20.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VhGgIAACkEAAAOAAAAZHJzL2Uyb0RvYy54bWysU8mO2zAMvRfoPwi6N7azTWLEGQwyTVFg&#10;ugDTfoAiy7ZQWVQpJXb69aWVZdLlVFQHQRSpp8dHcnXft4YdFHoNtuDZKOVMWQmltnXBv37Zvllw&#10;5oOwpTBgVcGPyvP79etXq87lagwNmFIhIxDr884VvAnB5UniZaNa4UfglCVnBdiKQCbWSYmiI/TW&#10;JOM0nScdYOkQpPKebh9PTr6O+FWlZPhUVV4FZgpO3ELcMe67YU/WK5HXKFyj5ZmG+AcWrdCWPr1C&#10;PYog2B71H1CtlggeqjCS0CZQVVqqmANlk6W/ZfPcCKdiLiSOd1eZ/P+DlR8Pz+4zDtS9ewL5zTML&#10;m0bYWj0gQtcoUdJ32SBU0jmfXx8MhqenbNd9gJJKK/YBogZ9he0ASNmxPkp9vEqt+sAkXU6yaTqZ&#10;3nEmyTeeLdNFrEUi8strhz68U9Cy4VBwpFJGdHF48mFgI/JLSGQPRpdbbUw0sN5tDLKDoLJv44oJ&#10;UJK3YcayruDzySyNyL/4/C1EGtffIFodqH+Nbgu+uAaJfJDtrS1jdwWhzelMlI096zhIN3Spz0O/&#10;65kuC34XJRiudlAeSVmEU7/SfNGhAfzBWUe9WnD/fS9QcWbeW6rO3XS8nFFzRyNbEhHO8NazO3nm&#10;NDGcCSsJquDhctyE00DsHeq6oZ+yKIeFB6popaPYL6zO/KkfYw3OszM0/K0do14mfP0TAAD//wMA&#10;UEsDBBQABgAIAAAAIQBSw+lv4AAAAAoBAAAPAAAAZHJzL2Rvd25yZXYueG1sTI/BToQwEIbvJr5D&#10;MyZezG5BlwaRsjEmauIFXT147NJZQOmUtGXBt7d70uPMfPnn+8vtYgZ2ROd7SxLSdQIMqbG6p1bC&#10;x/vjKgfmgyKtBkso4Qc9bKvzs1IV2s70hsddaFkMIV8oCV0IY8G5bzo0yq/tiBRvB+uMCnF0LddO&#10;zTHcDPw6SQQ3qqf4oVMjPnTYfO8mI+FqqpPXmntyQs3py+fX4Tl7qqW8vFju74AFXMIfDCf9qA5V&#10;dNrbibRng4RNLkREJaw24gZYJG7zNAW2j5ssA16V/H+F6hcAAP//AwBQSwECLQAUAAYACAAAACEA&#10;toM4kv4AAADhAQAAEwAAAAAAAAAAAAAAAAAAAAAAW0NvbnRlbnRfVHlwZXNdLnhtbFBLAQItABQA&#10;BgAIAAAAIQA4/SH/1gAAAJQBAAALAAAAAAAAAAAAAAAAAC8BAABfcmVscy8ucmVsc1BLAQItABQA&#10;BgAIAAAAIQAAP7VhGgIAACkEAAAOAAAAAAAAAAAAAAAAAC4CAABkcnMvZTJvRG9jLnhtbFBLAQIt&#10;ABQABgAIAAAAIQBSw+lv4AAAAAoBAAAPAAAAAAAAAAAAAAAAAHQEAABkcnMvZG93bnJldi54bWxQ&#10;SwUGAAAAAAQABADzAAAAgQUAAAAA&#10;" strokeweight=".5pt">
                <v:textbox inset="5.85pt,.55mm,5.85pt,.45mm">
                  <w:txbxContent>
                    <w:p w14:paraId="64ADA52A" w14:textId="201CAB46" w:rsidR="009433AA" w:rsidRPr="00BA5AD7" w:rsidRDefault="009433AA" w:rsidP="008962D4">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w:t>
                      </w:r>
                      <w:r w:rsidR="00E0105D">
                        <w:rPr>
                          <w:rFonts w:ascii="ＭＳ 明朝" w:hAnsi="ＭＳ 明朝"/>
                          <w:sz w:val="18"/>
                          <w:szCs w:val="18"/>
                        </w:rPr>
                        <w:t>2</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w:t>
                      </w:r>
                      <w:r>
                        <w:rPr>
                          <w:rFonts w:ascii="ＭＳ 明朝" w:hAnsi="ＭＳ 明朝"/>
                          <w:sz w:val="18"/>
                          <w:szCs w:val="18"/>
                        </w:rPr>
                        <w:t>事業計画書</w:t>
                      </w:r>
                      <w:r>
                        <w:rPr>
                          <w:rFonts w:ascii="ＭＳ 明朝" w:hAnsi="ＭＳ 明朝" w:hint="eastAsia"/>
                          <w:sz w:val="18"/>
                          <w:szCs w:val="18"/>
                        </w:rPr>
                        <w:t xml:space="preserve">　</w:t>
                      </w:r>
                      <w:r w:rsidRPr="00BA5AD7">
                        <w:rPr>
                          <w:rFonts w:ascii="ＭＳ 明朝" w:hAnsi="ＭＳ 明朝" w:hint="eastAsia"/>
                          <w:sz w:val="18"/>
                          <w:szCs w:val="18"/>
                        </w:rPr>
                        <w:t>全</w:t>
                      </w:r>
                      <w:r>
                        <w:rPr>
                          <w:rFonts w:ascii="ＭＳ 明朝" w:hAnsi="ＭＳ 明朝"/>
                          <w:sz w:val="18"/>
                          <w:szCs w:val="18"/>
                        </w:rPr>
                        <w:t>1</w:t>
                      </w:r>
                      <w:r w:rsidRPr="00BA5AD7">
                        <w:rPr>
                          <w:rFonts w:ascii="ＭＳ 明朝" w:hAnsi="ＭＳ 明朝" w:hint="eastAsia"/>
                          <w:sz w:val="18"/>
                          <w:szCs w:val="18"/>
                        </w:rPr>
                        <w:t>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kern w:val="0"/>
          <w:sz w:val="36"/>
          <w:szCs w:val="36"/>
        </w:rPr>
        <w:t>事業転換・業態転換事業計画書</w:t>
      </w:r>
    </w:p>
    <w:p w14:paraId="04DE65BA" w14:textId="77777777" w:rsidR="008962D4" w:rsidRPr="00635F25" w:rsidRDefault="008962D4" w:rsidP="008962D4">
      <w:pPr>
        <w:ind w:rightChars="100" w:right="210"/>
        <w:jc w:val="right"/>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 xml:space="preserve">　　　</w:t>
      </w:r>
      <w:r w:rsidRPr="00635F25">
        <w:rPr>
          <w:rFonts w:ascii="ＭＳ ゴシック" w:eastAsia="ＭＳ ゴシック" w:hAnsi="ＭＳ ゴシック" w:cs="Times New Roman" w:hint="eastAsia"/>
          <w:color w:val="000000" w:themeColor="text1"/>
          <w:sz w:val="20"/>
          <w:szCs w:val="20"/>
        </w:rPr>
        <w:t>計画策定日　西暦</w:t>
      </w:r>
      <w:permStart w:id="50267118" w:edGrp="everyone"/>
      <w:r w:rsidRPr="00635F25">
        <w:rPr>
          <w:rFonts w:ascii="ＭＳ ゴシック" w:eastAsia="ＭＳ ゴシック" w:hAnsi="ＭＳ ゴシック" w:cs="Times New Roman" w:hint="eastAsia"/>
          <w:color w:val="000000" w:themeColor="text1"/>
          <w:sz w:val="22"/>
        </w:rPr>
        <w:t xml:space="preserve">　　　　</w:t>
      </w:r>
      <w:permEnd w:id="50267118"/>
      <w:r w:rsidRPr="00635F25">
        <w:rPr>
          <w:rFonts w:ascii="ＭＳ ゴシック" w:eastAsia="ＭＳ ゴシック" w:hAnsi="ＭＳ ゴシック" w:cs="Times New Roman" w:hint="eastAsia"/>
          <w:color w:val="000000" w:themeColor="text1"/>
          <w:sz w:val="22"/>
        </w:rPr>
        <w:t>年</w:t>
      </w:r>
      <w:permStart w:id="390940860" w:edGrp="everyone"/>
      <w:r w:rsidRPr="00635F25">
        <w:rPr>
          <w:rFonts w:ascii="ＭＳ ゴシック" w:eastAsia="ＭＳ ゴシック" w:hAnsi="ＭＳ ゴシック" w:cs="Times New Roman" w:hint="eastAsia"/>
          <w:color w:val="000000" w:themeColor="text1"/>
          <w:sz w:val="22"/>
        </w:rPr>
        <w:t xml:space="preserve">　　</w:t>
      </w:r>
      <w:permEnd w:id="390940860"/>
      <w:r w:rsidRPr="00635F25">
        <w:rPr>
          <w:rFonts w:ascii="ＭＳ ゴシック" w:eastAsia="ＭＳ ゴシック" w:hAnsi="ＭＳ ゴシック" w:cs="Times New Roman" w:hint="eastAsia"/>
          <w:color w:val="000000" w:themeColor="text1"/>
          <w:sz w:val="22"/>
        </w:rPr>
        <w:t>月</w:t>
      </w:r>
      <w:permStart w:id="2103711935" w:edGrp="everyone"/>
      <w:r w:rsidRPr="00635F25">
        <w:rPr>
          <w:rFonts w:ascii="ＭＳ ゴシック" w:eastAsia="ＭＳ ゴシック" w:hAnsi="ＭＳ ゴシック" w:cs="Times New Roman" w:hint="eastAsia"/>
          <w:color w:val="000000" w:themeColor="text1"/>
          <w:sz w:val="22"/>
        </w:rPr>
        <w:t xml:space="preserve">　　</w:t>
      </w:r>
      <w:permEnd w:id="2103711935"/>
      <w:r w:rsidRPr="00635F25">
        <w:rPr>
          <w:rFonts w:ascii="ＭＳ ゴシック" w:eastAsia="ＭＳ ゴシック" w:hAnsi="ＭＳ ゴシック" w:cs="Times New Roman" w:hint="eastAsia"/>
          <w:color w:val="000000" w:themeColor="text1"/>
          <w:sz w:val="22"/>
        </w:rPr>
        <w:t>日</w:t>
      </w:r>
    </w:p>
    <w:p w14:paraId="5F0B382A" w14:textId="77777777" w:rsidR="008962D4" w:rsidRPr="00635F25" w:rsidRDefault="008962D4" w:rsidP="008962D4">
      <w:pPr>
        <w:rPr>
          <w:rFonts w:ascii="ＭＳ ゴシック" w:eastAsia="ＭＳ ゴシック" w:hAnsi="ＭＳ ゴシック"/>
          <w:color w:val="000000" w:themeColor="text1"/>
          <w:sz w:val="22"/>
        </w:rPr>
      </w:pPr>
      <w:r w:rsidRPr="00635F25">
        <w:rPr>
          <w:rFonts w:ascii="ＭＳ ゴシック" w:eastAsia="ＭＳ ゴシック" w:hAnsi="ＭＳ ゴシック" w:hint="eastAsia"/>
          <w:color w:val="000000" w:themeColor="text1"/>
          <w:sz w:val="22"/>
        </w:rPr>
        <w:t>１　申込者の概要</w:t>
      </w:r>
    </w:p>
    <w:tbl>
      <w:tblPr>
        <w:tblStyle w:val="a7"/>
        <w:tblW w:w="0" w:type="auto"/>
        <w:tblLook w:val="04A0" w:firstRow="1" w:lastRow="0" w:firstColumn="1" w:lastColumn="0" w:noHBand="0" w:noVBand="1"/>
      </w:tblPr>
      <w:tblGrid>
        <w:gridCol w:w="1696"/>
        <w:gridCol w:w="6798"/>
      </w:tblGrid>
      <w:tr w:rsidR="00635F25" w:rsidRPr="00635F25" w14:paraId="00BD097B" w14:textId="77777777" w:rsidTr="007A0F54">
        <w:trPr>
          <w:trHeight w:val="730"/>
        </w:trPr>
        <w:tc>
          <w:tcPr>
            <w:tcW w:w="1696" w:type="dxa"/>
            <w:shd w:val="clear" w:color="auto" w:fill="F2F2F2" w:themeFill="background1" w:themeFillShade="F2"/>
            <w:vAlign w:val="center"/>
          </w:tcPr>
          <w:p w14:paraId="4C76906E" w14:textId="77777777" w:rsidR="008962D4" w:rsidRPr="00635F25" w:rsidRDefault="008962D4" w:rsidP="007A0F54">
            <w:pPr>
              <w:jc w:val="center"/>
              <w:rPr>
                <w:rFonts w:ascii="ＭＳ ゴシック" w:eastAsia="ＭＳ ゴシック" w:hAnsi="ＭＳ ゴシック"/>
                <w:color w:val="000000" w:themeColor="text1"/>
                <w:sz w:val="20"/>
              </w:rPr>
            </w:pPr>
            <w:permStart w:id="163856524" w:edGrp="everyone" w:colFirst="1" w:colLast="1"/>
            <w:r w:rsidRPr="00635F25">
              <w:rPr>
                <w:rFonts w:ascii="ＭＳ ゴシック" w:eastAsia="ＭＳ ゴシック" w:hAnsi="ＭＳ ゴシック" w:hint="eastAsia"/>
                <w:color w:val="000000" w:themeColor="text1"/>
                <w:sz w:val="20"/>
              </w:rPr>
              <w:t>法人名</w:t>
            </w:r>
          </w:p>
          <w:p w14:paraId="5FDDEBCA" w14:textId="77777777" w:rsidR="008962D4" w:rsidRPr="00635F25" w:rsidRDefault="008962D4" w:rsidP="007A0F54">
            <w:pPr>
              <w:jc w:val="center"/>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代表者名</w:t>
            </w:r>
          </w:p>
          <w:p w14:paraId="7B8F9862" w14:textId="3B51E035" w:rsidR="00CB2462" w:rsidRPr="00635F25" w:rsidRDefault="00CB2462" w:rsidP="007A0F54">
            <w:pPr>
              <w:jc w:val="center"/>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又は氏名</w:t>
            </w:r>
          </w:p>
        </w:tc>
        <w:tc>
          <w:tcPr>
            <w:tcW w:w="6798" w:type="dxa"/>
          </w:tcPr>
          <w:p w14:paraId="33B569E7" w14:textId="77777777" w:rsidR="008962D4" w:rsidRDefault="008962D4" w:rsidP="007A0F54">
            <w:pPr>
              <w:rPr>
                <w:rFonts w:ascii="ＭＳ ゴシック" w:eastAsia="ＭＳ ゴシック" w:hAnsi="ＭＳ ゴシック"/>
                <w:color w:val="000000" w:themeColor="text1"/>
                <w:sz w:val="20"/>
              </w:rPr>
            </w:pPr>
          </w:p>
          <w:p w14:paraId="651DBA9F" w14:textId="77777777" w:rsidR="0095755F" w:rsidRDefault="0095755F" w:rsidP="007A0F54">
            <w:pPr>
              <w:rPr>
                <w:rFonts w:ascii="ＭＳ ゴシック" w:eastAsia="ＭＳ ゴシック" w:hAnsi="ＭＳ ゴシック"/>
                <w:color w:val="000000" w:themeColor="text1"/>
                <w:sz w:val="20"/>
              </w:rPr>
            </w:pPr>
          </w:p>
          <w:p w14:paraId="4ED5F24B" w14:textId="51AC96B0" w:rsidR="0095755F" w:rsidRPr="00635F25" w:rsidRDefault="0095755F" w:rsidP="007A0F54">
            <w:pPr>
              <w:rPr>
                <w:rFonts w:ascii="ＭＳ ゴシック" w:eastAsia="ＭＳ ゴシック" w:hAnsi="ＭＳ ゴシック" w:hint="eastAsia"/>
                <w:color w:val="000000" w:themeColor="text1"/>
                <w:sz w:val="20"/>
              </w:rPr>
            </w:pPr>
          </w:p>
        </w:tc>
      </w:tr>
      <w:tr w:rsidR="00635F25" w:rsidRPr="00635F25" w14:paraId="613C935A" w14:textId="77777777" w:rsidTr="007A0F54">
        <w:tc>
          <w:tcPr>
            <w:tcW w:w="1696" w:type="dxa"/>
            <w:shd w:val="clear" w:color="auto" w:fill="F2F2F2" w:themeFill="background1" w:themeFillShade="F2"/>
            <w:vAlign w:val="center"/>
          </w:tcPr>
          <w:p w14:paraId="6F216C2D" w14:textId="77777777" w:rsidR="008962D4" w:rsidRPr="00635F25" w:rsidRDefault="008962D4" w:rsidP="007A0F54">
            <w:pPr>
              <w:jc w:val="center"/>
              <w:rPr>
                <w:rFonts w:ascii="ＭＳ ゴシック" w:eastAsia="ＭＳ ゴシック" w:hAnsi="ＭＳ ゴシック"/>
                <w:color w:val="000000" w:themeColor="text1"/>
                <w:sz w:val="20"/>
              </w:rPr>
            </w:pPr>
            <w:permStart w:id="583553453" w:edGrp="everyone" w:colFirst="1" w:colLast="1"/>
            <w:permEnd w:id="163856524"/>
            <w:r w:rsidRPr="00635F25">
              <w:rPr>
                <w:rFonts w:ascii="ＭＳ ゴシック" w:eastAsia="ＭＳ ゴシック" w:hAnsi="ＭＳ ゴシック" w:hint="eastAsia"/>
                <w:color w:val="000000" w:themeColor="text1"/>
                <w:sz w:val="20"/>
              </w:rPr>
              <w:t>所在地</w:t>
            </w:r>
          </w:p>
        </w:tc>
        <w:tc>
          <w:tcPr>
            <w:tcW w:w="6798" w:type="dxa"/>
          </w:tcPr>
          <w:p w14:paraId="703FF8E6" w14:textId="77777777" w:rsidR="008962D4" w:rsidRPr="00635F25" w:rsidRDefault="008962D4" w:rsidP="007A0F54">
            <w:pPr>
              <w:rPr>
                <w:rFonts w:ascii="ＭＳ ゴシック" w:eastAsia="ＭＳ ゴシック" w:hAnsi="ＭＳ ゴシック"/>
                <w:color w:val="000000" w:themeColor="text1"/>
                <w:sz w:val="20"/>
              </w:rPr>
            </w:pPr>
          </w:p>
        </w:tc>
      </w:tr>
      <w:tr w:rsidR="00635F25" w:rsidRPr="00635F25" w14:paraId="2E270E2A" w14:textId="77777777" w:rsidTr="007A0F54">
        <w:trPr>
          <w:trHeight w:val="1100"/>
        </w:trPr>
        <w:tc>
          <w:tcPr>
            <w:tcW w:w="1696" w:type="dxa"/>
            <w:shd w:val="clear" w:color="auto" w:fill="F2F2F2" w:themeFill="background1" w:themeFillShade="F2"/>
            <w:vAlign w:val="center"/>
          </w:tcPr>
          <w:p w14:paraId="6BEDD103" w14:textId="77777777" w:rsidR="008962D4" w:rsidRPr="00635F25" w:rsidRDefault="008962D4" w:rsidP="007A0F54">
            <w:pPr>
              <w:jc w:val="center"/>
              <w:rPr>
                <w:rFonts w:ascii="ＭＳ ゴシック" w:eastAsia="ＭＳ ゴシック" w:hAnsi="ＭＳ ゴシック"/>
                <w:color w:val="000000" w:themeColor="text1"/>
                <w:sz w:val="20"/>
              </w:rPr>
            </w:pPr>
            <w:permStart w:id="1062763890" w:edGrp="everyone" w:colFirst="1" w:colLast="1"/>
            <w:permEnd w:id="583553453"/>
            <w:r w:rsidRPr="00635F25">
              <w:rPr>
                <w:rFonts w:ascii="ＭＳ ゴシック" w:eastAsia="ＭＳ ゴシック" w:hAnsi="ＭＳ ゴシック" w:hint="eastAsia"/>
                <w:color w:val="000000" w:themeColor="text1"/>
                <w:sz w:val="20"/>
              </w:rPr>
              <w:t>現在の営業内容</w:t>
            </w:r>
          </w:p>
        </w:tc>
        <w:tc>
          <w:tcPr>
            <w:tcW w:w="6798" w:type="dxa"/>
          </w:tcPr>
          <w:p w14:paraId="0483308D" w14:textId="77777777" w:rsidR="008962D4" w:rsidRDefault="008962D4" w:rsidP="007A0F54">
            <w:pPr>
              <w:rPr>
                <w:rFonts w:ascii="ＭＳ ゴシック" w:eastAsia="ＭＳ ゴシック" w:hAnsi="ＭＳ ゴシック"/>
                <w:color w:val="000000" w:themeColor="text1"/>
                <w:sz w:val="20"/>
              </w:rPr>
            </w:pPr>
          </w:p>
          <w:p w14:paraId="33C73CC4" w14:textId="77777777" w:rsidR="0095755F" w:rsidRDefault="0095755F" w:rsidP="007A0F54">
            <w:pPr>
              <w:rPr>
                <w:rFonts w:ascii="ＭＳ ゴシック" w:eastAsia="ＭＳ ゴシック" w:hAnsi="ＭＳ ゴシック"/>
                <w:color w:val="000000" w:themeColor="text1"/>
                <w:sz w:val="20"/>
              </w:rPr>
            </w:pPr>
          </w:p>
          <w:p w14:paraId="1D7860D2" w14:textId="37EA54E2" w:rsidR="0095755F" w:rsidRPr="00635F25" w:rsidRDefault="0095755F" w:rsidP="007A0F54">
            <w:pPr>
              <w:rPr>
                <w:rFonts w:ascii="ＭＳ ゴシック" w:eastAsia="ＭＳ ゴシック" w:hAnsi="ＭＳ ゴシック" w:hint="eastAsia"/>
                <w:color w:val="000000" w:themeColor="text1"/>
                <w:sz w:val="20"/>
              </w:rPr>
            </w:pPr>
          </w:p>
        </w:tc>
      </w:tr>
    </w:tbl>
    <w:permEnd w:id="1062763890"/>
    <w:p w14:paraId="6C09F9FA" w14:textId="77777777" w:rsidR="008962D4" w:rsidRPr="00635F25" w:rsidRDefault="008962D4" w:rsidP="008962D4">
      <w:pPr>
        <w:rPr>
          <w:rFonts w:ascii="ＭＳ ゴシック" w:eastAsia="ＭＳ ゴシック" w:hAnsi="ＭＳ ゴシック"/>
          <w:color w:val="000000" w:themeColor="text1"/>
          <w:sz w:val="22"/>
        </w:rPr>
      </w:pPr>
      <w:r w:rsidRPr="00635F25">
        <w:rPr>
          <w:rFonts w:ascii="ＭＳ ゴシック" w:eastAsia="ＭＳ ゴシック" w:hAnsi="ＭＳ ゴシック" w:hint="eastAsia"/>
          <w:color w:val="000000" w:themeColor="text1"/>
          <w:sz w:val="22"/>
        </w:rPr>
        <w:t>２　事業転換・業態転換等にかかる取組</w:t>
      </w:r>
    </w:p>
    <w:p w14:paraId="55C7E594" w14:textId="77777777" w:rsidR="008962D4" w:rsidRPr="00635F25" w:rsidRDefault="008962D4" w:rsidP="008962D4">
      <w:pPr>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 xml:space="preserve">　　主な取組内容を以下から選択し、売上の発生有無について記載してください　　</w:t>
      </w:r>
    </w:p>
    <w:tbl>
      <w:tblPr>
        <w:tblStyle w:val="a7"/>
        <w:tblW w:w="9776" w:type="dxa"/>
        <w:tblLook w:val="04A0" w:firstRow="1" w:lastRow="0" w:firstColumn="1" w:lastColumn="0" w:noHBand="0" w:noVBand="1"/>
      </w:tblPr>
      <w:tblGrid>
        <w:gridCol w:w="1271"/>
        <w:gridCol w:w="8505"/>
      </w:tblGrid>
      <w:tr w:rsidR="00635F25" w:rsidRPr="00635F25" w14:paraId="570F002B" w14:textId="77777777" w:rsidTr="007A0F54">
        <w:tc>
          <w:tcPr>
            <w:tcW w:w="1271" w:type="dxa"/>
          </w:tcPr>
          <w:p w14:paraId="70BF3F0C" w14:textId="77777777" w:rsidR="008962D4" w:rsidRPr="00635F25" w:rsidRDefault="008962D4" w:rsidP="007A0F54">
            <w:pPr>
              <w:jc w:val="center"/>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取組形態</w:t>
            </w:r>
          </w:p>
        </w:tc>
        <w:tc>
          <w:tcPr>
            <w:tcW w:w="8505" w:type="dxa"/>
          </w:tcPr>
          <w:p w14:paraId="73E298DB" w14:textId="0C541763" w:rsidR="008962D4" w:rsidRPr="00635F25" w:rsidRDefault="0095755F" w:rsidP="007A0F54">
            <w:pPr>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2130545224"/>
                <w14:checkbox>
                  <w14:checked w14:val="0"/>
                  <w14:checkedState w14:val="25A0" w14:font="Yu Gothic UI"/>
                  <w14:uncheckedState w14:val="2610" w14:font="ＭＳ ゴシック"/>
                </w14:checkbox>
              </w:sdtPr>
              <w:sdtEndPr/>
              <w:sdtContent>
                <w:permStart w:id="2028224455" w:edGrp="everyone"/>
                <w:r w:rsidR="008962D4" w:rsidRPr="00635F25">
                  <w:rPr>
                    <w:rFonts w:ascii="ＭＳ ゴシック" w:eastAsia="ＭＳ ゴシック" w:hAnsi="ＭＳ ゴシック" w:hint="eastAsia"/>
                    <w:color w:val="000000" w:themeColor="text1"/>
                    <w:sz w:val="20"/>
                  </w:rPr>
                  <w:t>☐</w:t>
                </w:r>
                <w:permEnd w:id="2028224455"/>
              </w:sdtContent>
            </w:sdt>
            <w:r w:rsidR="008962D4" w:rsidRPr="00635F25">
              <w:rPr>
                <w:rFonts w:ascii="ＭＳ ゴシック" w:eastAsia="ＭＳ ゴシック" w:hAnsi="ＭＳ ゴシック" w:hint="eastAsia"/>
                <w:color w:val="000000" w:themeColor="text1"/>
                <w:sz w:val="20"/>
              </w:rPr>
              <w:t xml:space="preserve">業態転換　　　　</w:t>
            </w:r>
            <w:sdt>
              <w:sdtPr>
                <w:rPr>
                  <w:rFonts w:ascii="ＭＳ ゴシック" w:eastAsia="ＭＳ ゴシック" w:hAnsi="ＭＳ ゴシック" w:hint="eastAsia"/>
                  <w:color w:val="000000" w:themeColor="text1"/>
                  <w:sz w:val="20"/>
                </w:rPr>
                <w:id w:val="1996913787"/>
                <w14:checkbox>
                  <w14:checked w14:val="0"/>
                  <w14:checkedState w14:val="25A0" w14:font="Yu Gothic UI"/>
                  <w14:uncheckedState w14:val="2610" w14:font="ＭＳ ゴシック"/>
                </w14:checkbox>
              </w:sdtPr>
              <w:sdtEndPr/>
              <w:sdtContent>
                <w:permStart w:id="1900284644" w:edGrp="everyone"/>
                <w:r w:rsidR="008962D4" w:rsidRPr="00635F25">
                  <w:rPr>
                    <w:rFonts w:ascii="ＭＳ ゴシック" w:eastAsia="ＭＳ ゴシック" w:hAnsi="ＭＳ ゴシック" w:hint="eastAsia"/>
                    <w:color w:val="000000" w:themeColor="text1"/>
                    <w:sz w:val="20"/>
                  </w:rPr>
                  <w:t>☐</w:t>
                </w:r>
                <w:permEnd w:id="1900284644"/>
              </w:sdtContent>
            </w:sdt>
            <w:r w:rsidR="008962D4" w:rsidRPr="00635F25">
              <w:rPr>
                <w:rFonts w:ascii="ＭＳ ゴシック" w:eastAsia="ＭＳ ゴシック" w:hAnsi="ＭＳ ゴシック" w:hint="eastAsia"/>
                <w:color w:val="000000" w:themeColor="text1"/>
                <w:sz w:val="20"/>
              </w:rPr>
              <w:t xml:space="preserve">事業多角化　　　</w:t>
            </w:r>
            <w:sdt>
              <w:sdtPr>
                <w:rPr>
                  <w:rFonts w:ascii="ＭＳ ゴシック" w:eastAsia="ＭＳ ゴシック" w:hAnsi="ＭＳ ゴシック" w:hint="eastAsia"/>
                  <w:color w:val="000000" w:themeColor="text1"/>
                  <w:sz w:val="20"/>
                </w:rPr>
                <w:id w:val="-642961199"/>
                <w14:checkbox>
                  <w14:checked w14:val="0"/>
                  <w14:checkedState w14:val="25A0" w14:font="Yu Gothic UI"/>
                  <w14:uncheckedState w14:val="2610" w14:font="ＭＳ ゴシック"/>
                </w14:checkbox>
              </w:sdtPr>
              <w:sdtEndPr/>
              <w:sdtContent>
                <w:permStart w:id="1359419178" w:edGrp="everyone"/>
                <w:r>
                  <w:rPr>
                    <w:rFonts w:ascii="ＭＳ ゴシック" w:eastAsia="ＭＳ ゴシック" w:hAnsi="ＭＳ ゴシック" w:hint="eastAsia"/>
                    <w:color w:val="000000" w:themeColor="text1"/>
                    <w:sz w:val="20"/>
                  </w:rPr>
                  <w:t>☐</w:t>
                </w:r>
              </w:sdtContent>
            </w:sdt>
            <w:permEnd w:id="1359419178"/>
            <w:r w:rsidR="008962D4" w:rsidRPr="00635F25">
              <w:rPr>
                <w:rFonts w:ascii="ＭＳ ゴシック" w:eastAsia="ＭＳ ゴシック" w:hAnsi="ＭＳ ゴシック" w:hint="eastAsia"/>
                <w:color w:val="000000" w:themeColor="text1"/>
                <w:sz w:val="20"/>
              </w:rPr>
              <w:t xml:space="preserve">事業転換　　</w:t>
            </w:r>
          </w:p>
        </w:tc>
      </w:tr>
      <w:tr w:rsidR="008962D4" w:rsidRPr="00635F25" w14:paraId="554F1C9C" w14:textId="77777777" w:rsidTr="007A0F54">
        <w:tc>
          <w:tcPr>
            <w:tcW w:w="1271" w:type="dxa"/>
            <w:vAlign w:val="center"/>
          </w:tcPr>
          <w:p w14:paraId="75866023" w14:textId="77777777" w:rsidR="008962D4" w:rsidRPr="00635F25" w:rsidRDefault="008962D4" w:rsidP="007A0F54">
            <w:pPr>
              <w:jc w:val="center"/>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新たな取組についての売上発生</w:t>
            </w:r>
          </w:p>
        </w:tc>
        <w:permStart w:id="126709980" w:edGrp="everyone"/>
        <w:tc>
          <w:tcPr>
            <w:tcW w:w="8505" w:type="dxa"/>
          </w:tcPr>
          <w:p w14:paraId="3F231BD8" w14:textId="12E5D9E8" w:rsidR="008962D4" w:rsidRPr="00635F25" w:rsidRDefault="0095755F" w:rsidP="007A0F54">
            <w:pPr>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1595930530"/>
                <w14:checkbox>
                  <w14:checked w14:val="0"/>
                  <w14:checkedState w14:val="25A0" w14:font="Yu Gothic UI"/>
                  <w14:uncheckedState w14:val="2610" w14:font="ＭＳ ゴシック"/>
                </w14:checkbox>
              </w:sdtPr>
              <w:sdtEndPr/>
              <w:sdtContent>
                <w:r>
                  <w:rPr>
                    <w:rFonts w:ascii="ＭＳ ゴシック" w:eastAsia="ＭＳ ゴシック" w:hAnsi="ＭＳ ゴシック" w:hint="eastAsia"/>
                    <w:color w:val="000000" w:themeColor="text1"/>
                    <w:sz w:val="20"/>
                  </w:rPr>
                  <w:t>☐</w:t>
                </w:r>
              </w:sdtContent>
            </w:sdt>
            <w:permEnd w:id="126709980"/>
            <w:r w:rsidR="008962D4" w:rsidRPr="00635F25">
              <w:rPr>
                <w:rFonts w:ascii="ＭＳ ゴシック" w:eastAsia="ＭＳ ゴシック" w:hAnsi="ＭＳ ゴシック" w:hint="eastAsia"/>
                <w:color w:val="000000" w:themeColor="text1"/>
                <w:sz w:val="20"/>
              </w:rPr>
              <w:t xml:space="preserve"> 済（</w:t>
            </w:r>
            <w:r w:rsidR="009609BF" w:rsidRPr="00635F25">
              <w:rPr>
                <w:rFonts w:ascii="ＭＳ ゴシック" w:eastAsia="ＭＳ ゴシック" w:hAnsi="ＭＳ ゴシック" w:hint="eastAsia"/>
                <w:color w:val="000000" w:themeColor="text1"/>
                <w:sz w:val="20"/>
              </w:rPr>
              <w:t>西暦</w:t>
            </w:r>
            <w:permStart w:id="353242149" w:edGrp="everyone"/>
            <w:r w:rsidR="008962D4" w:rsidRPr="00635F25">
              <w:rPr>
                <w:rFonts w:ascii="ＭＳ ゴシック" w:eastAsia="ＭＳ ゴシック" w:hAnsi="ＭＳ ゴシック" w:hint="eastAsia"/>
                <w:color w:val="000000" w:themeColor="text1"/>
                <w:sz w:val="20"/>
              </w:rPr>
              <w:t xml:space="preserve">　　　　</w:t>
            </w:r>
            <w:permEnd w:id="353242149"/>
            <w:r w:rsidR="008962D4" w:rsidRPr="00635F25">
              <w:rPr>
                <w:rFonts w:ascii="ＭＳ ゴシック" w:eastAsia="ＭＳ ゴシック" w:hAnsi="ＭＳ ゴシック" w:hint="eastAsia"/>
                <w:color w:val="000000" w:themeColor="text1"/>
                <w:sz w:val="20"/>
              </w:rPr>
              <w:t>年</w:t>
            </w:r>
            <w:permStart w:id="1091436962" w:edGrp="everyone"/>
            <w:r w:rsidR="008962D4" w:rsidRPr="00635F25">
              <w:rPr>
                <w:rFonts w:ascii="ＭＳ ゴシック" w:eastAsia="ＭＳ ゴシック" w:hAnsi="ＭＳ ゴシック" w:hint="eastAsia"/>
                <w:color w:val="000000" w:themeColor="text1"/>
                <w:sz w:val="20"/>
              </w:rPr>
              <w:t xml:space="preserve">　　　　</w:t>
            </w:r>
            <w:permEnd w:id="1091436962"/>
            <w:r w:rsidR="008962D4" w:rsidRPr="00635F25">
              <w:rPr>
                <w:rFonts w:ascii="ＭＳ ゴシック" w:eastAsia="ＭＳ ゴシック" w:hAnsi="ＭＳ ゴシック" w:hint="eastAsia"/>
                <w:color w:val="000000" w:themeColor="text1"/>
                <w:sz w:val="20"/>
              </w:rPr>
              <w:t xml:space="preserve">月）　　　　　　</w:t>
            </w:r>
            <w:sdt>
              <w:sdtPr>
                <w:rPr>
                  <w:rFonts w:ascii="ＭＳ ゴシック" w:eastAsia="ＭＳ ゴシック" w:hAnsi="ＭＳ ゴシック" w:hint="eastAsia"/>
                  <w:color w:val="000000" w:themeColor="text1"/>
                  <w:sz w:val="20"/>
                </w:rPr>
                <w:id w:val="616107283"/>
                <w14:checkbox>
                  <w14:checked w14:val="0"/>
                  <w14:checkedState w14:val="25A0" w14:font="Yu Gothic UI"/>
                  <w14:uncheckedState w14:val="2610" w14:font="ＭＳ ゴシック"/>
                </w14:checkbox>
              </w:sdtPr>
              <w:sdtEndPr/>
              <w:sdtContent>
                <w:permStart w:id="503794690" w:edGrp="everyone"/>
                <w:r w:rsidR="008962D4" w:rsidRPr="00635F25">
                  <w:rPr>
                    <w:rFonts w:ascii="ＭＳ ゴシック" w:eastAsia="ＭＳ ゴシック" w:hAnsi="ＭＳ ゴシック" w:hint="eastAsia"/>
                    <w:color w:val="000000" w:themeColor="text1"/>
                    <w:sz w:val="20"/>
                  </w:rPr>
                  <w:t>☐</w:t>
                </w:r>
                <w:permEnd w:id="503794690"/>
              </w:sdtContent>
            </w:sdt>
            <w:r w:rsidR="008962D4" w:rsidRPr="00635F25">
              <w:rPr>
                <w:rFonts w:ascii="ＭＳ ゴシック" w:eastAsia="ＭＳ ゴシック" w:hAnsi="ＭＳ ゴシック" w:hint="eastAsia"/>
                <w:color w:val="000000" w:themeColor="text1"/>
                <w:sz w:val="20"/>
              </w:rPr>
              <w:t>未了</w:t>
            </w:r>
          </w:p>
          <w:p w14:paraId="40F0147F" w14:textId="77777777" w:rsidR="008962D4" w:rsidRPr="00635F25" w:rsidRDefault="008962D4" w:rsidP="007A0F54">
            <w:pPr>
              <w:jc w:val="left"/>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※売上が発生していない場合は、新たな取組に着手していることが客観的に分かる資料の提出が必要となる場合があります。</w:t>
            </w:r>
          </w:p>
        </w:tc>
      </w:tr>
    </w:tbl>
    <w:p w14:paraId="1F273BD5" w14:textId="48A0896F" w:rsidR="008962D4" w:rsidRPr="00635F25" w:rsidRDefault="008962D4" w:rsidP="008962D4">
      <w:pPr>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（１）今回の取組の具体的内容</w:t>
      </w:r>
      <w:r w:rsidR="00E92719">
        <w:rPr>
          <w:rFonts w:ascii="ＭＳ ゴシック" w:eastAsia="ＭＳ ゴシック" w:hAnsi="ＭＳ ゴシック" w:hint="eastAsia"/>
          <w:color w:val="000000" w:themeColor="text1"/>
          <w:sz w:val="20"/>
        </w:rPr>
        <w:t>（エネルギー関連の取組を含む。再掲可。）</w:t>
      </w:r>
      <w:r w:rsidRPr="00635F25">
        <w:rPr>
          <w:rFonts w:ascii="ＭＳ ゴシック" w:eastAsia="ＭＳ ゴシック" w:hAnsi="ＭＳ ゴシック" w:hint="eastAsia"/>
          <w:color w:val="000000" w:themeColor="text1"/>
          <w:sz w:val="20"/>
        </w:rPr>
        <w:t>について記載してください。</w:t>
      </w:r>
    </w:p>
    <w:p w14:paraId="3F2F2023" w14:textId="77777777" w:rsidR="008962D4" w:rsidRPr="00635F25" w:rsidRDefault="008962D4" w:rsidP="008962D4">
      <w:pPr>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 xml:space="preserve">　　（現状分析（業況、強み・弱み・機会・脅威等）を踏まえて記載してください）</w:t>
      </w:r>
    </w:p>
    <w:tbl>
      <w:tblPr>
        <w:tblStyle w:val="a7"/>
        <w:tblW w:w="9776" w:type="dxa"/>
        <w:tblLook w:val="04A0" w:firstRow="1" w:lastRow="0" w:firstColumn="1" w:lastColumn="0" w:noHBand="0" w:noVBand="1"/>
      </w:tblPr>
      <w:tblGrid>
        <w:gridCol w:w="9776"/>
      </w:tblGrid>
      <w:tr w:rsidR="008962D4" w:rsidRPr="00635F25" w14:paraId="67830A25" w14:textId="77777777" w:rsidTr="00314F79">
        <w:trPr>
          <w:trHeight w:val="1924"/>
        </w:trPr>
        <w:tc>
          <w:tcPr>
            <w:tcW w:w="9776" w:type="dxa"/>
          </w:tcPr>
          <w:p w14:paraId="3F288D04" w14:textId="426FD193" w:rsidR="008962D4" w:rsidRDefault="00E92719" w:rsidP="007A0F54">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【取組の具体的内容】</w:t>
            </w:r>
          </w:p>
          <w:p w14:paraId="13B9D0CC" w14:textId="2EA5375B" w:rsidR="00E92719" w:rsidRDefault="00E92719" w:rsidP="007A0F54">
            <w:pPr>
              <w:rPr>
                <w:rFonts w:ascii="ＭＳ ゴシック" w:eastAsia="ＭＳ ゴシック" w:hAnsi="ＭＳ ゴシック"/>
                <w:color w:val="000000" w:themeColor="text1"/>
                <w:sz w:val="20"/>
              </w:rPr>
            </w:pPr>
            <w:permStart w:id="604705770" w:edGrp="everyone"/>
          </w:p>
          <w:p w14:paraId="13497401" w14:textId="77777777" w:rsidR="00E92719" w:rsidRDefault="00E92719" w:rsidP="007A0F54">
            <w:pPr>
              <w:rPr>
                <w:rFonts w:ascii="ＭＳ ゴシック" w:eastAsia="ＭＳ ゴシック" w:hAnsi="ＭＳ ゴシック"/>
                <w:color w:val="000000" w:themeColor="text1"/>
                <w:sz w:val="20"/>
              </w:rPr>
            </w:pPr>
          </w:p>
          <w:permEnd w:id="604705770"/>
          <w:p w14:paraId="263E6D0E" w14:textId="77777777" w:rsidR="00E92719" w:rsidRDefault="00E92719" w:rsidP="007A0F54">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【上記のうち、エネルギー関連の取組】</w:t>
            </w:r>
          </w:p>
          <w:p w14:paraId="0DF0BCAE" w14:textId="6ABC9285" w:rsidR="0095755F" w:rsidRPr="00635F25" w:rsidRDefault="0095755F" w:rsidP="007A0F54">
            <w:pPr>
              <w:rPr>
                <w:rFonts w:ascii="ＭＳ ゴシック" w:eastAsia="ＭＳ ゴシック" w:hAnsi="ＭＳ ゴシック" w:hint="eastAsia"/>
                <w:color w:val="000000" w:themeColor="text1"/>
                <w:sz w:val="20"/>
              </w:rPr>
            </w:pPr>
            <w:permStart w:id="389891049" w:edGrp="everyone"/>
            <w:r>
              <w:rPr>
                <w:rFonts w:ascii="ＭＳ ゴシック" w:eastAsia="ＭＳ ゴシック" w:hAnsi="ＭＳ ゴシック" w:hint="eastAsia"/>
                <w:color w:val="000000" w:themeColor="text1"/>
                <w:sz w:val="20"/>
              </w:rPr>
              <w:t xml:space="preserve">　</w:t>
            </w:r>
            <w:bookmarkStart w:id="1" w:name="_GoBack"/>
            <w:bookmarkEnd w:id="1"/>
            <w:permEnd w:id="389891049"/>
          </w:p>
        </w:tc>
      </w:tr>
    </w:tbl>
    <w:p w14:paraId="1291305B" w14:textId="57385E85" w:rsidR="009106E4" w:rsidRPr="00635F25" w:rsidRDefault="003268F2" w:rsidP="009106E4">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（２）本取組によって期待できる</w:t>
      </w:r>
      <w:r w:rsidR="00E92719">
        <w:rPr>
          <w:rFonts w:ascii="ＭＳ ゴシック" w:eastAsia="ＭＳ ゴシック" w:hAnsi="ＭＳ ゴシック" w:hint="eastAsia"/>
          <w:color w:val="000000" w:themeColor="text1"/>
          <w:sz w:val="20"/>
        </w:rPr>
        <w:t>効果（</w:t>
      </w:r>
      <w:r>
        <w:rPr>
          <w:rFonts w:ascii="ＭＳ ゴシック" w:eastAsia="ＭＳ ゴシック" w:hAnsi="ＭＳ ゴシック" w:hint="eastAsia"/>
          <w:color w:val="000000" w:themeColor="text1"/>
          <w:sz w:val="20"/>
        </w:rPr>
        <w:t>省エネルギー削減効果</w:t>
      </w:r>
      <w:r w:rsidR="00E92719">
        <w:rPr>
          <w:rFonts w:ascii="ＭＳ ゴシック" w:eastAsia="ＭＳ ゴシック" w:hAnsi="ＭＳ ゴシック" w:hint="eastAsia"/>
          <w:color w:val="000000" w:themeColor="text1"/>
          <w:sz w:val="20"/>
        </w:rPr>
        <w:t>を含む。再掲可。）</w:t>
      </w:r>
      <w:r w:rsidR="009106E4" w:rsidRPr="00635F25">
        <w:rPr>
          <w:rFonts w:ascii="ＭＳ ゴシック" w:eastAsia="ＭＳ ゴシック" w:hAnsi="ＭＳ ゴシック" w:hint="eastAsia"/>
          <w:color w:val="000000" w:themeColor="text1"/>
          <w:sz w:val="20"/>
        </w:rPr>
        <w:t>について記載してください。</w:t>
      </w:r>
    </w:p>
    <w:tbl>
      <w:tblPr>
        <w:tblStyle w:val="a7"/>
        <w:tblW w:w="9776" w:type="dxa"/>
        <w:tblLook w:val="04A0" w:firstRow="1" w:lastRow="0" w:firstColumn="1" w:lastColumn="0" w:noHBand="0" w:noVBand="1"/>
      </w:tblPr>
      <w:tblGrid>
        <w:gridCol w:w="9776"/>
      </w:tblGrid>
      <w:tr w:rsidR="008962D4" w:rsidRPr="00635F25" w14:paraId="193B7853" w14:textId="77777777" w:rsidTr="00314F79">
        <w:trPr>
          <w:trHeight w:val="2170"/>
        </w:trPr>
        <w:tc>
          <w:tcPr>
            <w:tcW w:w="9776" w:type="dxa"/>
          </w:tcPr>
          <w:p w14:paraId="0AC36B69" w14:textId="77777777" w:rsidR="008962D4" w:rsidRDefault="00E92719" w:rsidP="007A0F54">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【期待できる成果】</w:t>
            </w:r>
          </w:p>
          <w:p w14:paraId="3E046B29" w14:textId="77777777" w:rsidR="00E92719" w:rsidRDefault="00E92719" w:rsidP="007A0F54">
            <w:pPr>
              <w:rPr>
                <w:rFonts w:ascii="ＭＳ ゴシック" w:eastAsia="ＭＳ ゴシック" w:hAnsi="ＭＳ ゴシック"/>
                <w:color w:val="000000" w:themeColor="text1"/>
                <w:sz w:val="20"/>
              </w:rPr>
            </w:pPr>
            <w:permStart w:id="1888170460" w:edGrp="everyone"/>
          </w:p>
          <w:p w14:paraId="7BDB5E31" w14:textId="77777777" w:rsidR="00E92719" w:rsidRDefault="00E92719" w:rsidP="007A0F54">
            <w:pPr>
              <w:rPr>
                <w:rFonts w:ascii="ＭＳ ゴシック" w:eastAsia="ＭＳ ゴシック" w:hAnsi="ＭＳ ゴシック"/>
                <w:color w:val="000000" w:themeColor="text1"/>
                <w:sz w:val="20"/>
              </w:rPr>
            </w:pPr>
          </w:p>
          <w:permEnd w:id="1888170460"/>
          <w:p w14:paraId="78614009" w14:textId="77777777" w:rsidR="00E92719" w:rsidRDefault="00E92719" w:rsidP="007A0F54">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【上記のうち、期待できる省エネルギー削減効果】</w:t>
            </w:r>
          </w:p>
          <w:p w14:paraId="20D8EC1F" w14:textId="77777777" w:rsidR="0095755F" w:rsidRDefault="0095755F" w:rsidP="007A0F54">
            <w:pPr>
              <w:rPr>
                <w:rFonts w:ascii="ＭＳ ゴシック" w:eastAsia="ＭＳ ゴシック" w:hAnsi="ＭＳ ゴシック"/>
                <w:color w:val="000000" w:themeColor="text1"/>
                <w:sz w:val="20"/>
              </w:rPr>
            </w:pPr>
            <w:permStart w:id="221199590" w:edGrp="everyone"/>
          </w:p>
          <w:permEnd w:id="221199590"/>
          <w:p w14:paraId="716A61EB" w14:textId="45E29773" w:rsidR="0095755F" w:rsidRPr="00916650" w:rsidRDefault="0095755F" w:rsidP="007A0F54">
            <w:pPr>
              <w:rPr>
                <w:rFonts w:ascii="ＭＳ ゴシック" w:eastAsia="ＭＳ ゴシック" w:hAnsi="ＭＳ ゴシック" w:hint="eastAsia"/>
                <w:color w:val="000000" w:themeColor="text1"/>
                <w:sz w:val="20"/>
              </w:rPr>
            </w:pPr>
          </w:p>
        </w:tc>
      </w:tr>
    </w:tbl>
    <w:p w14:paraId="263D93D9" w14:textId="3BAA257D" w:rsidR="008962D4" w:rsidRPr="00635F25" w:rsidRDefault="008962D4" w:rsidP="008962D4">
      <w:pPr>
        <w:pBdr>
          <w:bottom w:val="dashed" w:sz="4" w:space="1" w:color="auto"/>
        </w:pBdr>
        <w:rPr>
          <w:rFonts w:ascii="ＭＳ 明朝" w:eastAsia="ＭＳ 明朝" w:hAnsi="ＭＳ 明朝"/>
          <w:color w:val="000000" w:themeColor="text1"/>
          <w:sz w:val="20"/>
        </w:rPr>
      </w:pPr>
      <w:r w:rsidRPr="00635F25">
        <w:rPr>
          <w:rFonts w:ascii="ＭＳ 明朝" w:eastAsia="ＭＳ 明朝" w:hAnsi="ＭＳ 明朝"/>
          <w:noProof/>
          <w:color w:val="000000" w:themeColor="text1"/>
          <w:sz w:val="20"/>
        </w:rPr>
        <mc:AlternateContent>
          <mc:Choice Requires="wps">
            <w:drawing>
              <wp:anchor distT="0" distB="0" distL="114300" distR="114300" simplePos="0" relativeHeight="251699200" behindDoc="0" locked="0" layoutInCell="1" allowOverlap="1" wp14:anchorId="0E99196E" wp14:editId="702578D0">
                <wp:simplePos x="0" y="0"/>
                <wp:positionH relativeFrom="margin">
                  <wp:posOffset>2536825</wp:posOffset>
                </wp:positionH>
                <wp:positionV relativeFrom="paragraph">
                  <wp:posOffset>61595</wp:posOffset>
                </wp:positionV>
                <wp:extent cx="1127760" cy="31242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27760" cy="312420"/>
                        </a:xfrm>
                        <a:prstGeom prst="rect">
                          <a:avLst/>
                        </a:prstGeom>
                        <a:solidFill>
                          <a:schemeClr val="lt1"/>
                        </a:solidFill>
                        <a:ln w="6350">
                          <a:noFill/>
                        </a:ln>
                      </wps:spPr>
                      <wps:txbx>
                        <w:txbxContent>
                          <w:p w14:paraId="680C4CB3" w14:textId="77777777" w:rsidR="009433AA" w:rsidRPr="006C1DEB" w:rsidRDefault="009433AA" w:rsidP="008962D4">
                            <w:pPr>
                              <w:jc w:val="center"/>
                              <w:rPr>
                                <w:rFonts w:ascii="ＭＳ ゴシック" w:eastAsia="ＭＳ ゴシック" w:hAnsi="ＭＳ ゴシック"/>
                              </w:rPr>
                            </w:pPr>
                            <w:r w:rsidRPr="006C1DEB">
                              <w:rPr>
                                <w:rFonts w:ascii="ＭＳ ゴシック" w:eastAsia="ＭＳ ゴシック" w:hAnsi="ＭＳ ゴシック" w:hint="eastAsia"/>
                              </w:rPr>
                              <w:t>金融機関</w:t>
                            </w:r>
                            <w:r w:rsidRPr="006C1DEB">
                              <w:rPr>
                                <w:rFonts w:ascii="ＭＳ ゴシック" w:eastAsia="ＭＳ ゴシック" w:hAnsi="ＭＳ ゴシック"/>
                              </w:rPr>
                              <w:t>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9196E" id="_x0000_t202" coordsize="21600,21600" o:spt="202" path="m,l,21600r21600,l21600,xe">
                <v:stroke joinstyle="miter"/>
                <v:path gradientshapeok="t" o:connecttype="rect"/>
              </v:shapetype>
              <v:shape id="テキスト ボックス 29" o:spid="_x0000_s1027" type="#_x0000_t202" style="position:absolute;left:0;text-align:left;margin-left:199.75pt;margin-top:4.85pt;width:88.8pt;height:24.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7n3YwIAAJMEAAAOAAAAZHJzL2Uyb0RvYy54bWysVM2O2jAQvlfqO1i+l0CWhS4irCgrqkpo&#10;dyW22rNxHBLJ8bi2IaHHRar6EH2Fquc+T16kYwdYuu2p6sUZe/6/bybj67qUZCuMLUAltNfpUiIU&#10;h7RQ64R+fJi/eUuJdUylTIISCd0JS68nr1+NKz0SMeQgU2EIBlF2VOmE5s7pURRZnouS2Q5ooVCZ&#10;gSmZw6tZR6lhFUYvZRR3u4OoApNqA1xYi683rZJOQvwsE9zdZZkVjsiEYm0unCacK39GkzEbrQ3T&#10;ecEPZbB/qKJkhcKkp1A3zDGyMcUfocqCG7CQuQ6HMoIsK7gIPWA3ve6LbpY50yL0guBYfYLJ/r+w&#10;/HZ7b0iRJjS+okSxEjlq9l+ap+/N089m/5U0+2/Nft88/cA7QRsErNJ2hH5LjZ6ufgc1En98t/jo&#10;cagzU/ovdkhQj9DvTnCL2hHunXrxcDhAFUfdRS/ux4GP6NlbG+veCyiJFxJqkM6AMtsurMNK0PRo&#10;4pNZkEU6L6QMFz9CYiYN2TIkX7pQI3r8ZiUVqRI6uLjshsAKvHsbWSpM4Htte/KSq1d1AOvU7wrS&#10;HcJgoJ0sq/m8wFoXzLp7ZnCUsD1cD3eHRyYBc8FBoiQH8/lv794eGUYtJRWOZkLtpw0zghL5QSH3&#10;V71+389yuPQvhwgbMeea1blGbcoZIAA9XETNg+jtnTyKmYHyEbdo6rOiiimOuRPqjuLMtQuDW8jF&#10;dBqMcHo1cwu11NyH9oB7Jh7qR2b0gS6HRN/CcYjZ6AVrra33VDDdOMiKQKnHuUX1AD9OfmD6sKV+&#10;tc7vwer5XzL5BQAA//8DAFBLAwQUAAYACAAAACEAs6puMOAAAAAIAQAADwAAAGRycy9kb3ducmV2&#10;LnhtbEyPS0+EQBCE7yb+h0mbeDHusBJkQYaNMT6Svbn4iLdZpgUi00OYWcB/b3vSW3WqUvV1sV1s&#10;LyYcfedIwXoVgUCqnemoUfBSPVxuQPigyejeESr4Rg/b8vSk0LlxMz3jtA+N4BLyuVbQhjDkUvq6&#10;Rav9yg1I7H260erA59hIM+qZy20vr6LoWlrdES+0esC7Fuuv/dEq+Lho3nd+eXyd4yQe7p+mKn0z&#10;lVLnZ8vtDYiAS/gLwy8+o0PJTAd3JONFryDOsoSjCrIUBPtJmq5BHFhsMpBlIf8/UP4AAAD//wMA&#10;UEsBAi0AFAAGAAgAAAAhALaDOJL+AAAA4QEAABMAAAAAAAAAAAAAAAAAAAAAAFtDb250ZW50X1R5&#10;cGVzXS54bWxQSwECLQAUAAYACAAAACEAOP0h/9YAAACUAQAACwAAAAAAAAAAAAAAAAAvAQAAX3Jl&#10;bHMvLnJlbHNQSwECLQAUAAYACAAAACEANUu592MCAACTBAAADgAAAAAAAAAAAAAAAAAuAgAAZHJz&#10;L2Uyb0RvYy54bWxQSwECLQAUAAYACAAAACEAs6puMOAAAAAIAQAADwAAAAAAAAAAAAAAAAC9BAAA&#10;ZHJzL2Rvd25yZXYueG1sUEsFBgAAAAAEAAQA8wAAAMoFAAAAAA==&#10;" fillcolor="white [3201]" stroked="f" strokeweight=".5pt">
                <v:textbox>
                  <w:txbxContent>
                    <w:p w14:paraId="680C4CB3" w14:textId="77777777" w:rsidR="009433AA" w:rsidRPr="006C1DEB" w:rsidRDefault="009433AA" w:rsidP="008962D4">
                      <w:pPr>
                        <w:jc w:val="center"/>
                        <w:rPr>
                          <w:rFonts w:ascii="ＭＳ ゴシック" w:eastAsia="ＭＳ ゴシック" w:hAnsi="ＭＳ ゴシック"/>
                        </w:rPr>
                      </w:pPr>
                      <w:r w:rsidRPr="006C1DEB">
                        <w:rPr>
                          <w:rFonts w:ascii="ＭＳ ゴシック" w:eastAsia="ＭＳ ゴシック" w:hAnsi="ＭＳ ゴシック" w:hint="eastAsia"/>
                        </w:rPr>
                        <w:t>金融機関</w:t>
                      </w:r>
                      <w:r w:rsidRPr="006C1DEB">
                        <w:rPr>
                          <w:rFonts w:ascii="ＭＳ ゴシック" w:eastAsia="ＭＳ ゴシック" w:hAnsi="ＭＳ ゴシック"/>
                        </w:rPr>
                        <w:t>使用欄</w:t>
                      </w:r>
                    </w:p>
                  </w:txbxContent>
                </v:textbox>
                <w10:wrap anchorx="margin"/>
              </v:shape>
            </w:pict>
          </mc:Fallback>
        </mc:AlternateContent>
      </w:r>
    </w:p>
    <w:p w14:paraId="235DB3EA" w14:textId="77777777" w:rsidR="008962D4" w:rsidRPr="00635F25" w:rsidRDefault="008962D4" w:rsidP="005859E2">
      <w:pPr>
        <w:spacing w:line="240" w:lineRule="exact"/>
        <w:rPr>
          <w:rFonts w:ascii="ＭＳ 明朝" w:eastAsia="ＭＳ 明朝" w:hAnsi="ＭＳ 明朝"/>
          <w:color w:val="000000" w:themeColor="text1"/>
          <w:sz w:val="20"/>
        </w:rPr>
      </w:pPr>
    </w:p>
    <w:p w14:paraId="5CCBE7CE" w14:textId="77777777" w:rsidR="008962D4" w:rsidRPr="00635F25" w:rsidRDefault="008962D4" w:rsidP="008962D4">
      <w:pP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 xml:space="preserve">　本計画書が申込人の意思に基づいて正しく記載されていることについて、次のとおり確認しております。</w:t>
      </w:r>
    </w:p>
    <w:p w14:paraId="1588B4D6" w14:textId="77777777" w:rsidR="008962D4" w:rsidRPr="00635F25" w:rsidRDefault="008962D4" w:rsidP="008962D4">
      <w:pPr>
        <w:ind w:firstLineChars="100" w:firstLine="200"/>
        <w:rPr>
          <w:rFonts w:ascii="ＭＳ 明朝" w:eastAsia="ＭＳ 明朝" w:hAnsi="ＭＳ 明朝"/>
          <w:color w:val="000000" w:themeColor="text1"/>
        </w:rPr>
      </w:pPr>
      <w:r w:rsidRPr="00635F25">
        <w:rPr>
          <w:rFonts w:ascii="ＭＳ 明朝" w:eastAsia="ＭＳ 明朝" w:hAnsi="ＭＳ 明朝" w:hint="eastAsia"/>
          <w:color w:val="000000" w:themeColor="text1"/>
          <w:sz w:val="20"/>
        </w:rPr>
        <w:t>①確認年月日・確認時刻</w:t>
      </w:r>
    </w:p>
    <w:tbl>
      <w:tblPr>
        <w:tblStyle w:val="a7"/>
        <w:tblW w:w="9584" w:type="dxa"/>
        <w:tblInd w:w="-5" w:type="dxa"/>
        <w:tblLook w:val="04A0" w:firstRow="1" w:lastRow="0" w:firstColumn="1" w:lastColumn="0" w:noHBand="0" w:noVBand="1"/>
      </w:tblPr>
      <w:tblGrid>
        <w:gridCol w:w="4792"/>
        <w:gridCol w:w="4792"/>
      </w:tblGrid>
      <w:tr w:rsidR="00635F25" w:rsidRPr="00635F25" w14:paraId="78925469" w14:textId="77777777" w:rsidTr="007A0F54">
        <w:trPr>
          <w:trHeight w:val="360"/>
        </w:trPr>
        <w:tc>
          <w:tcPr>
            <w:tcW w:w="4792" w:type="dxa"/>
            <w:vAlign w:val="center"/>
          </w:tcPr>
          <w:p w14:paraId="388E37E8" w14:textId="77777777" w:rsidR="008962D4" w:rsidRPr="00635F25" w:rsidRDefault="008962D4" w:rsidP="007A0F54">
            <w:pPr>
              <w:jc w:val="cente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西暦　　　　年　　　月　　　日</w:t>
            </w:r>
          </w:p>
        </w:tc>
        <w:tc>
          <w:tcPr>
            <w:tcW w:w="4792" w:type="dxa"/>
            <w:vAlign w:val="center"/>
          </w:tcPr>
          <w:p w14:paraId="430381AB" w14:textId="77777777" w:rsidR="008962D4" w:rsidRPr="00635F25" w:rsidRDefault="008962D4" w:rsidP="007A0F54">
            <w:pPr>
              <w:jc w:val="cente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時　　　　分</w:t>
            </w:r>
          </w:p>
        </w:tc>
      </w:tr>
    </w:tbl>
    <w:p w14:paraId="20BD3170" w14:textId="77777777" w:rsidR="008962D4" w:rsidRPr="00635F25" w:rsidRDefault="008962D4" w:rsidP="008962D4">
      <w:pP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 xml:space="preserve">　②確認方法</w:t>
      </w:r>
    </w:p>
    <w:tbl>
      <w:tblPr>
        <w:tblStyle w:val="a7"/>
        <w:tblW w:w="9609" w:type="dxa"/>
        <w:tblLook w:val="04A0" w:firstRow="1" w:lastRow="0" w:firstColumn="1" w:lastColumn="0" w:noHBand="0" w:noVBand="1"/>
      </w:tblPr>
      <w:tblGrid>
        <w:gridCol w:w="9609"/>
      </w:tblGrid>
      <w:tr w:rsidR="00635F25" w:rsidRPr="00635F25" w14:paraId="49987783" w14:textId="77777777" w:rsidTr="007A0F54">
        <w:trPr>
          <w:trHeight w:val="267"/>
        </w:trPr>
        <w:tc>
          <w:tcPr>
            <w:tcW w:w="9609" w:type="dxa"/>
            <w:vAlign w:val="center"/>
          </w:tcPr>
          <w:p w14:paraId="151E61BE" w14:textId="77777777" w:rsidR="008962D4" w:rsidRPr="00635F25" w:rsidRDefault="008962D4" w:rsidP="007A0F54">
            <w:pPr>
              <w:jc w:val="cente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電話　　　　来店面談　　　　訪問面談　　　　その他（　　　　　）</w:t>
            </w:r>
          </w:p>
        </w:tc>
      </w:tr>
    </w:tbl>
    <w:p w14:paraId="792DACFC" w14:textId="77777777" w:rsidR="008962D4" w:rsidRPr="00635F25" w:rsidRDefault="008962D4" w:rsidP="008962D4">
      <w:pP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 xml:space="preserve">　③金融機関名・支店名・確認者名</w:t>
      </w:r>
    </w:p>
    <w:tbl>
      <w:tblPr>
        <w:tblStyle w:val="a7"/>
        <w:tblW w:w="9619" w:type="dxa"/>
        <w:tblLook w:val="04A0" w:firstRow="1" w:lastRow="0" w:firstColumn="1" w:lastColumn="0" w:noHBand="0" w:noVBand="1"/>
      </w:tblPr>
      <w:tblGrid>
        <w:gridCol w:w="3206"/>
        <w:gridCol w:w="3206"/>
        <w:gridCol w:w="3207"/>
      </w:tblGrid>
      <w:tr w:rsidR="00635F25" w:rsidRPr="00635F25" w14:paraId="04A28003" w14:textId="77777777" w:rsidTr="007A0F54">
        <w:trPr>
          <w:trHeight w:val="255"/>
        </w:trPr>
        <w:tc>
          <w:tcPr>
            <w:tcW w:w="3206" w:type="dxa"/>
            <w:shd w:val="clear" w:color="auto" w:fill="F2F2F2" w:themeFill="background1" w:themeFillShade="F2"/>
            <w:vAlign w:val="center"/>
          </w:tcPr>
          <w:p w14:paraId="68523BED" w14:textId="77777777" w:rsidR="008962D4" w:rsidRPr="00635F25" w:rsidRDefault="008962D4" w:rsidP="007A0F54">
            <w:pPr>
              <w:jc w:val="cente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金融機関名</w:t>
            </w:r>
          </w:p>
        </w:tc>
        <w:tc>
          <w:tcPr>
            <w:tcW w:w="3206" w:type="dxa"/>
            <w:shd w:val="clear" w:color="auto" w:fill="F2F2F2" w:themeFill="background1" w:themeFillShade="F2"/>
            <w:vAlign w:val="center"/>
          </w:tcPr>
          <w:p w14:paraId="35D1E105" w14:textId="77777777" w:rsidR="008962D4" w:rsidRPr="00635F25" w:rsidRDefault="008962D4" w:rsidP="007A0F54">
            <w:pPr>
              <w:jc w:val="cente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支店名</w:t>
            </w:r>
          </w:p>
        </w:tc>
        <w:tc>
          <w:tcPr>
            <w:tcW w:w="3207" w:type="dxa"/>
            <w:shd w:val="clear" w:color="auto" w:fill="F2F2F2" w:themeFill="background1" w:themeFillShade="F2"/>
            <w:vAlign w:val="center"/>
          </w:tcPr>
          <w:p w14:paraId="4FB24233" w14:textId="77777777" w:rsidR="008962D4" w:rsidRPr="00635F25" w:rsidRDefault="008962D4" w:rsidP="007A0F54">
            <w:pPr>
              <w:jc w:val="center"/>
              <w:rPr>
                <w:rFonts w:ascii="ＭＳ 明朝" w:eastAsia="ＭＳ 明朝" w:hAnsi="ＭＳ 明朝"/>
                <w:color w:val="000000" w:themeColor="text1"/>
                <w:sz w:val="20"/>
              </w:rPr>
            </w:pPr>
            <w:r w:rsidRPr="00635F25">
              <w:rPr>
                <w:rFonts w:ascii="ＭＳ 明朝" w:eastAsia="ＭＳ 明朝" w:hAnsi="ＭＳ 明朝" w:hint="eastAsia"/>
                <w:color w:val="000000" w:themeColor="text1"/>
                <w:sz w:val="20"/>
              </w:rPr>
              <w:t>確認者名</w:t>
            </w:r>
          </w:p>
        </w:tc>
      </w:tr>
    </w:tbl>
    <w:tbl>
      <w:tblPr>
        <w:tblW w:w="963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8"/>
        <w:gridCol w:w="3204"/>
        <w:gridCol w:w="3204"/>
      </w:tblGrid>
      <w:tr w:rsidR="005859E2" w14:paraId="695D1CE9" w14:textId="3064FA0C" w:rsidTr="005859E2">
        <w:trPr>
          <w:trHeight w:val="372"/>
        </w:trPr>
        <w:tc>
          <w:tcPr>
            <w:tcW w:w="3228" w:type="dxa"/>
          </w:tcPr>
          <w:p w14:paraId="6784B693" w14:textId="7AB1454B" w:rsidR="005859E2" w:rsidRDefault="00DE7EBD" w:rsidP="005859E2">
            <w:pP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 xml:space="preserve">　　　</w:t>
            </w:r>
          </w:p>
        </w:tc>
        <w:tc>
          <w:tcPr>
            <w:tcW w:w="3204" w:type="dxa"/>
          </w:tcPr>
          <w:p w14:paraId="6C9C7255" w14:textId="77777777" w:rsidR="005859E2" w:rsidRDefault="005859E2" w:rsidP="005859E2">
            <w:pPr>
              <w:rPr>
                <w:rFonts w:ascii="ＭＳ 明朝" w:eastAsia="ＭＳ 明朝" w:hAnsi="ＭＳ 明朝" w:cs="Times New Roman"/>
                <w:color w:val="000000" w:themeColor="text1"/>
                <w:sz w:val="20"/>
                <w:szCs w:val="20"/>
              </w:rPr>
            </w:pPr>
          </w:p>
        </w:tc>
        <w:tc>
          <w:tcPr>
            <w:tcW w:w="3204" w:type="dxa"/>
          </w:tcPr>
          <w:p w14:paraId="2CD966D1" w14:textId="77777777" w:rsidR="005859E2" w:rsidRDefault="005859E2" w:rsidP="005859E2">
            <w:pPr>
              <w:rPr>
                <w:rFonts w:ascii="ＭＳ 明朝" w:eastAsia="ＭＳ 明朝" w:hAnsi="ＭＳ 明朝" w:cs="Times New Roman"/>
                <w:color w:val="000000" w:themeColor="text1"/>
                <w:sz w:val="20"/>
                <w:szCs w:val="20"/>
              </w:rPr>
            </w:pPr>
          </w:p>
        </w:tc>
      </w:tr>
    </w:tbl>
    <w:p w14:paraId="28C0B0A0" w14:textId="59A821DE" w:rsidR="00BB0038" w:rsidRPr="00635F25" w:rsidRDefault="00BB0038" w:rsidP="00B76221">
      <w:pPr>
        <w:rPr>
          <w:rFonts w:ascii="ＭＳ 明朝" w:eastAsia="ＭＳ 明朝" w:hAnsi="ＭＳ 明朝" w:cs="Times New Roman"/>
          <w:color w:val="000000" w:themeColor="text1"/>
          <w:sz w:val="20"/>
          <w:szCs w:val="20"/>
        </w:rPr>
      </w:pPr>
    </w:p>
    <w:sectPr w:rsidR="00BB0038" w:rsidRPr="00635F25" w:rsidSect="00DE7EBD">
      <w:footerReference w:type="default" r:id="rId8"/>
      <w:pgSz w:w="11906" w:h="16838"/>
      <w:pgMar w:top="851" w:right="1247" w:bottom="567" w:left="102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7827" w14:textId="77777777" w:rsidR="00F50173" w:rsidRDefault="00F50173" w:rsidP="00311216">
      <w:r>
        <w:separator/>
      </w:r>
    </w:p>
  </w:endnote>
  <w:endnote w:type="continuationSeparator" w:id="0">
    <w:p w14:paraId="359B3845" w14:textId="77777777" w:rsidR="00F50173" w:rsidRDefault="00F50173"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4DB4" w14:textId="20617031" w:rsidR="00B76221" w:rsidRPr="00B76221" w:rsidRDefault="00B76221" w:rsidP="00B76221">
    <w:pPr>
      <w:pStyle w:val="a5"/>
      <w:ind w:firstLineChars="100" w:firstLine="210"/>
    </w:pPr>
    <w:r>
      <w:rPr>
        <w:rFonts w:hint="eastAsia"/>
      </w:rPr>
      <w:t xml:space="preserve">　　　　　　　　　　　　　　　　　　　　</w:t>
    </w:r>
    <w:r>
      <w:rPr>
        <w:rFonts w:hint="eastAsia"/>
      </w:rPr>
      <w:t>176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8AB5" w14:textId="77777777" w:rsidR="00F50173" w:rsidRDefault="00F50173" w:rsidP="00311216">
      <w:r>
        <w:separator/>
      </w:r>
    </w:p>
  </w:footnote>
  <w:footnote w:type="continuationSeparator" w:id="0">
    <w:p w14:paraId="5670979F" w14:textId="77777777" w:rsidR="00F50173" w:rsidRDefault="00F50173"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prGb+ePGIAzKLjRbGzCGHV9LUI2XsMC8Z4SN+RSOufWdwGOFSZ78/V22RsUJW0RpyMpqs5mwfRg/pnEiPQOMgQ==" w:salt="Q99BcFCR2PaFQ2PoLma6c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5955"/>
    <w:rsid w:val="00155973"/>
    <w:rsid w:val="00156D5A"/>
    <w:rsid w:val="001612B5"/>
    <w:rsid w:val="00161619"/>
    <w:rsid w:val="00165AFA"/>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D3191"/>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59E2"/>
    <w:rsid w:val="005863F3"/>
    <w:rsid w:val="00586F75"/>
    <w:rsid w:val="00587640"/>
    <w:rsid w:val="00590EF6"/>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37C"/>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23D70"/>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55F"/>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47CF"/>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76221"/>
    <w:rsid w:val="00B872D8"/>
    <w:rsid w:val="00B9328F"/>
    <w:rsid w:val="00B9349D"/>
    <w:rsid w:val="00B95085"/>
    <w:rsid w:val="00B95EBA"/>
    <w:rsid w:val="00BA1FBE"/>
    <w:rsid w:val="00BA2343"/>
    <w:rsid w:val="00BA6E0E"/>
    <w:rsid w:val="00BB0038"/>
    <w:rsid w:val="00BB0098"/>
    <w:rsid w:val="00BB20B1"/>
    <w:rsid w:val="00BB27B6"/>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3A2"/>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E7EBD"/>
    <w:rsid w:val="00DF1E58"/>
    <w:rsid w:val="00DF4E5C"/>
    <w:rsid w:val="00DF5FD4"/>
    <w:rsid w:val="00E0105D"/>
    <w:rsid w:val="00E12BB3"/>
    <w:rsid w:val="00E139B9"/>
    <w:rsid w:val="00E24186"/>
    <w:rsid w:val="00E2514D"/>
    <w:rsid w:val="00E31B1A"/>
    <w:rsid w:val="00E34F3F"/>
    <w:rsid w:val="00E403FD"/>
    <w:rsid w:val="00E423A7"/>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50173"/>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C2A1-61B8-410A-8A3B-E4C35A36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2023-03-24T00:58:00Z</dcterms:created>
  <dcterms:modified xsi:type="dcterms:W3CDTF">2023-03-24T09:04:00Z</dcterms:modified>
</cp:coreProperties>
</file>