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5040" w14:textId="7F577675" w:rsidR="00ED66F8" w:rsidRDefault="002679C0">
      <w:pPr>
        <w:rPr>
          <w:sz w:val="24"/>
        </w:rPr>
      </w:pPr>
      <w:r w:rsidRPr="002679C0">
        <w:rPr>
          <w:rFonts w:hint="eastAsia"/>
          <w:sz w:val="24"/>
        </w:rPr>
        <w:t>別紙</w:t>
      </w:r>
    </w:p>
    <w:p w14:paraId="1BCD89DC" w14:textId="77777777" w:rsidR="002679C0" w:rsidRDefault="002679C0">
      <w:pPr>
        <w:rPr>
          <w:sz w:val="24"/>
        </w:rPr>
      </w:pPr>
    </w:p>
    <w:p w14:paraId="372E71E6" w14:textId="77777777" w:rsidR="002679C0" w:rsidRDefault="000317ED" w:rsidP="002679C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679C0">
        <w:rPr>
          <w:rFonts w:hint="eastAsia"/>
          <w:sz w:val="24"/>
        </w:rPr>
        <w:t>年　　月　　日</w:t>
      </w:r>
    </w:p>
    <w:p w14:paraId="0BD44825" w14:textId="77777777" w:rsidR="002679C0" w:rsidRDefault="002679C0" w:rsidP="002679C0">
      <w:pPr>
        <w:jc w:val="right"/>
        <w:rPr>
          <w:sz w:val="24"/>
        </w:rPr>
      </w:pPr>
    </w:p>
    <w:p w14:paraId="69E060C5" w14:textId="77777777" w:rsidR="002679C0" w:rsidRDefault="002679C0" w:rsidP="002679C0">
      <w:pPr>
        <w:jc w:val="right"/>
        <w:rPr>
          <w:sz w:val="24"/>
        </w:rPr>
      </w:pPr>
    </w:p>
    <w:p w14:paraId="5FED61A5" w14:textId="77777777" w:rsidR="002679C0" w:rsidRDefault="00CA186C" w:rsidP="002679C0">
      <w:pPr>
        <w:jc w:val="center"/>
        <w:rPr>
          <w:sz w:val="28"/>
        </w:rPr>
      </w:pPr>
      <w:r>
        <w:rPr>
          <w:rFonts w:hint="eastAsia"/>
          <w:sz w:val="28"/>
        </w:rPr>
        <w:t>漁</w:t>
      </w:r>
      <w:r w:rsidR="002679C0" w:rsidRPr="002679C0">
        <w:rPr>
          <w:rFonts w:hint="eastAsia"/>
          <w:sz w:val="28"/>
        </w:rPr>
        <w:t>業被害認定申請書</w:t>
      </w:r>
    </w:p>
    <w:p w14:paraId="30C7EF5A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01362591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　所</w:t>
      </w:r>
    </w:p>
    <w:p w14:paraId="154BE54C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</w:t>
      </w:r>
    </w:p>
    <w:p w14:paraId="1BA8623D" w14:textId="77777777" w:rsidR="002679C0" w:rsidRDefault="002679C0" w:rsidP="002679C0">
      <w:pPr>
        <w:jc w:val="left"/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18"/>
        </w:rPr>
        <w:t>（法人名及び代表者名）</w:t>
      </w:r>
    </w:p>
    <w:p w14:paraId="25CD8408" w14:textId="77777777" w:rsidR="002679C0" w:rsidRDefault="002679C0" w:rsidP="002679C0">
      <w:pPr>
        <w:jc w:val="left"/>
        <w:rPr>
          <w:sz w:val="18"/>
        </w:rPr>
      </w:pPr>
    </w:p>
    <w:p w14:paraId="584EFC23" w14:textId="77777777" w:rsidR="002679C0" w:rsidRDefault="002679C0" w:rsidP="002679C0">
      <w:pPr>
        <w:jc w:val="left"/>
        <w:rPr>
          <w:sz w:val="18"/>
        </w:rPr>
      </w:pPr>
    </w:p>
    <w:p w14:paraId="52D2A947" w14:textId="07601703" w:rsidR="00A45004" w:rsidRDefault="000317ED" w:rsidP="00A45004">
      <w:pPr>
        <w:ind w:leftChars="100" w:left="210"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A45004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年１０</w:t>
      </w:r>
      <w:r w:rsidR="004B5313">
        <w:rPr>
          <w:rFonts w:hint="eastAsia"/>
          <w:kern w:val="0"/>
          <w:sz w:val="24"/>
        </w:rPr>
        <w:t>月</w:t>
      </w:r>
      <w:r w:rsidR="002679C0" w:rsidRPr="00FA7063">
        <w:rPr>
          <w:rFonts w:hint="eastAsia"/>
          <w:kern w:val="0"/>
          <w:sz w:val="24"/>
        </w:rPr>
        <w:t>に発生した</w:t>
      </w:r>
      <w:r w:rsidR="00A45004">
        <w:rPr>
          <w:rFonts w:hint="eastAsia"/>
          <w:kern w:val="0"/>
          <w:sz w:val="24"/>
        </w:rPr>
        <w:t>（台風第２２号・台風第２３号</w:t>
      </w:r>
      <w:r w:rsidR="005D7022">
        <w:rPr>
          <w:rFonts w:hint="eastAsia"/>
          <w:kern w:val="0"/>
          <w:sz w:val="24"/>
        </w:rPr>
        <w:t>）</w:t>
      </w:r>
      <w:r w:rsidR="002679C0" w:rsidRPr="00FA7063">
        <w:rPr>
          <w:rFonts w:hint="eastAsia"/>
          <w:kern w:val="0"/>
          <w:sz w:val="24"/>
        </w:rPr>
        <w:t>による災害により被害を受けた</w:t>
      </w:r>
    </w:p>
    <w:p w14:paraId="4AFFB59A" w14:textId="1477CBD0" w:rsidR="002679C0" w:rsidRDefault="002679C0" w:rsidP="00A45004">
      <w:pPr>
        <w:ind w:leftChars="100" w:left="210" w:firstLineChars="100" w:firstLine="240"/>
        <w:jc w:val="left"/>
        <w:rPr>
          <w:sz w:val="24"/>
        </w:rPr>
      </w:pPr>
      <w:r w:rsidRPr="00FA7063">
        <w:rPr>
          <w:rFonts w:hint="eastAsia"/>
          <w:kern w:val="0"/>
          <w:sz w:val="24"/>
        </w:rPr>
        <w:t>ので、</w:t>
      </w:r>
      <w:r>
        <w:rPr>
          <w:rFonts w:hint="eastAsia"/>
          <w:sz w:val="24"/>
        </w:rPr>
        <w:t>認定されるよう申請します。</w:t>
      </w:r>
    </w:p>
    <w:p w14:paraId="4EE6A2CC" w14:textId="77777777" w:rsidR="00F377DC" w:rsidRDefault="00F377DC" w:rsidP="002679C0">
      <w:pPr>
        <w:ind w:firstLineChars="118" w:firstLine="283"/>
        <w:jc w:val="left"/>
        <w:rPr>
          <w:sz w:val="24"/>
        </w:rPr>
      </w:pPr>
    </w:p>
    <w:p w14:paraId="01003B63" w14:textId="77777777" w:rsidR="00F377DC" w:rsidRDefault="00F377DC" w:rsidP="002679C0">
      <w:pPr>
        <w:ind w:firstLineChars="118" w:firstLine="283"/>
        <w:jc w:val="left"/>
        <w:rPr>
          <w:sz w:val="24"/>
        </w:rPr>
      </w:pPr>
    </w:p>
    <w:p w14:paraId="00F2FF30" w14:textId="77777777" w:rsidR="002679C0" w:rsidRDefault="002679C0" w:rsidP="002679C0">
      <w:pPr>
        <w:ind w:firstLineChars="118" w:firstLine="283"/>
        <w:jc w:val="left"/>
        <w:rPr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701"/>
        <w:gridCol w:w="2410"/>
        <w:gridCol w:w="1275"/>
        <w:gridCol w:w="1418"/>
        <w:gridCol w:w="1559"/>
      </w:tblGrid>
      <w:tr w:rsidR="00683275" w14:paraId="0317CEFB" w14:textId="77777777" w:rsidTr="00683275">
        <w:trPr>
          <w:trHeight w:val="730"/>
        </w:trPr>
        <w:tc>
          <w:tcPr>
            <w:tcW w:w="1991" w:type="dxa"/>
          </w:tcPr>
          <w:p w14:paraId="05348D17" w14:textId="77777777" w:rsidR="00433888" w:rsidRDefault="00433888" w:rsidP="00433888">
            <w:pPr>
              <w:jc w:val="center"/>
            </w:pPr>
            <w:r>
              <w:rPr>
                <w:rFonts w:hint="eastAsia"/>
              </w:rPr>
              <w:t>被　害　項　目</w:t>
            </w:r>
          </w:p>
          <w:p w14:paraId="4C155041" w14:textId="77777777" w:rsidR="00433888" w:rsidRPr="00106A62" w:rsidRDefault="00CA186C" w:rsidP="00433888">
            <w:pPr>
              <w:jc w:val="center"/>
              <w:rPr>
                <w:sz w:val="18"/>
                <w:szCs w:val="18"/>
              </w:rPr>
            </w:pPr>
            <w:r w:rsidRPr="00106A62">
              <w:rPr>
                <w:rFonts w:hint="eastAsia"/>
                <w:sz w:val="18"/>
                <w:szCs w:val="18"/>
              </w:rPr>
              <w:t>（具体的な</w:t>
            </w:r>
            <w:r w:rsidR="00106A62" w:rsidRPr="00106A62">
              <w:rPr>
                <w:rFonts w:hint="eastAsia"/>
                <w:sz w:val="18"/>
                <w:szCs w:val="18"/>
              </w:rPr>
              <w:t>水揚物</w:t>
            </w:r>
            <w:r w:rsidR="00433888" w:rsidRPr="00106A62"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1701" w:type="dxa"/>
          </w:tcPr>
          <w:p w14:paraId="68B4B535" w14:textId="77777777" w:rsidR="00D425F6" w:rsidRPr="002679C0" w:rsidRDefault="00D425F6" w:rsidP="00D425F6">
            <w:pPr>
              <w:jc w:val="left"/>
            </w:pPr>
            <w:r>
              <w:rPr>
                <w:rFonts w:hint="eastAsia"/>
              </w:rPr>
              <w:t>水揚物・被害漁船</w:t>
            </w:r>
            <w:r w:rsidR="00433888">
              <w:rPr>
                <w:rFonts w:hint="eastAsia"/>
              </w:rPr>
              <w:t>等</w:t>
            </w:r>
            <w:r>
              <w:rPr>
                <w:rFonts w:hint="eastAsia"/>
              </w:rPr>
              <w:t>の詳細</w:t>
            </w:r>
          </w:p>
        </w:tc>
        <w:tc>
          <w:tcPr>
            <w:tcW w:w="2410" w:type="dxa"/>
          </w:tcPr>
          <w:p w14:paraId="7798B30D" w14:textId="77777777" w:rsidR="00433888" w:rsidRDefault="00D425F6">
            <w:pPr>
              <w:widowControl/>
              <w:jc w:val="left"/>
            </w:pPr>
            <w:r>
              <w:rPr>
                <w:rFonts w:hint="eastAsia"/>
              </w:rPr>
              <w:t>船舶以外の被害</w:t>
            </w:r>
          </w:p>
          <w:p w14:paraId="381A0324" w14:textId="77777777" w:rsidR="00433888" w:rsidRPr="002679C0" w:rsidRDefault="00CA186C" w:rsidP="00433888">
            <w:pPr>
              <w:jc w:val="left"/>
            </w:pPr>
            <w:r>
              <w:rPr>
                <w:rFonts w:hint="eastAsia"/>
              </w:rPr>
              <w:t>漁</w:t>
            </w:r>
            <w:r w:rsidR="00106A62">
              <w:rPr>
                <w:rFonts w:hint="eastAsia"/>
              </w:rPr>
              <w:t>業用資産</w:t>
            </w:r>
            <w:r w:rsidR="00D425F6">
              <w:rPr>
                <w:rFonts w:hint="eastAsia"/>
              </w:rPr>
              <w:t>の被害</w:t>
            </w:r>
          </w:p>
        </w:tc>
        <w:tc>
          <w:tcPr>
            <w:tcW w:w="1275" w:type="dxa"/>
            <w:vAlign w:val="center"/>
          </w:tcPr>
          <w:p w14:paraId="58F75B03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平年生産量</w:t>
            </w:r>
          </w:p>
        </w:tc>
        <w:tc>
          <w:tcPr>
            <w:tcW w:w="1418" w:type="dxa"/>
            <w:vAlign w:val="center"/>
          </w:tcPr>
          <w:p w14:paraId="246B6140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減収量</w:t>
            </w:r>
          </w:p>
        </w:tc>
        <w:tc>
          <w:tcPr>
            <w:tcW w:w="1559" w:type="dxa"/>
            <w:vAlign w:val="center"/>
          </w:tcPr>
          <w:p w14:paraId="467EA1F3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逸失利益</w:t>
            </w:r>
          </w:p>
        </w:tc>
      </w:tr>
      <w:tr w:rsidR="00683275" w14:paraId="7DB183EB" w14:textId="77777777" w:rsidTr="00683275">
        <w:trPr>
          <w:trHeight w:val="728"/>
        </w:trPr>
        <w:tc>
          <w:tcPr>
            <w:tcW w:w="1991" w:type="dxa"/>
          </w:tcPr>
          <w:p w14:paraId="436C35A5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2952D935" w14:textId="77777777" w:rsidR="00683275" w:rsidRDefault="00683275" w:rsidP="00FE0020">
            <w:pPr>
              <w:jc w:val="center"/>
            </w:pPr>
          </w:p>
        </w:tc>
        <w:tc>
          <w:tcPr>
            <w:tcW w:w="2410" w:type="dxa"/>
          </w:tcPr>
          <w:p w14:paraId="6A637DB3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05DA25C1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1CE71BE8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69264EFF" w14:textId="77777777" w:rsidR="00683275" w:rsidRDefault="00683275" w:rsidP="00683275">
            <w:pPr>
              <w:jc w:val="center"/>
            </w:pPr>
          </w:p>
        </w:tc>
      </w:tr>
      <w:tr w:rsidR="00683275" w14:paraId="3293F51A" w14:textId="77777777" w:rsidTr="00683275">
        <w:trPr>
          <w:trHeight w:val="780"/>
        </w:trPr>
        <w:tc>
          <w:tcPr>
            <w:tcW w:w="1991" w:type="dxa"/>
          </w:tcPr>
          <w:p w14:paraId="1E1ED52B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1FE4A3C5" w14:textId="77777777" w:rsidR="00683275" w:rsidRDefault="00683275" w:rsidP="00FE0020">
            <w:pPr>
              <w:jc w:val="center"/>
            </w:pPr>
          </w:p>
        </w:tc>
        <w:tc>
          <w:tcPr>
            <w:tcW w:w="2410" w:type="dxa"/>
          </w:tcPr>
          <w:p w14:paraId="216B8B8B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35D51835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4B0E7262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0446FE3C" w14:textId="77777777" w:rsidR="00683275" w:rsidRDefault="00683275" w:rsidP="00683275">
            <w:pPr>
              <w:jc w:val="center"/>
            </w:pPr>
          </w:p>
        </w:tc>
      </w:tr>
      <w:tr w:rsidR="00683275" w14:paraId="019B7962" w14:textId="77777777" w:rsidTr="00683275">
        <w:trPr>
          <w:trHeight w:val="780"/>
        </w:trPr>
        <w:tc>
          <w:tcPr>
            <w:tcW w:w="1991" w:type="dxa"/>
          </w:tcPr>
          <w:p w14:paraId="712EADD9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26D06202" w14:textId="77777777" w:rsidR="00683275" w:rsidRDefault="00683275" w:rsidP="00FE0020">
            <w:pPr>
              <w:jc w:val="center"/>
            </w:pPr>
          </w:p>
        </w:tc>
        <w:tc>
          <w:tcPr>
            <w:tcW w:w="2410" w:type="dxa"/>
          </w:tcPr>
          <w:p w14:paraId="234CAA17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4F25F325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7DEDB485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2333499B" w14:textId="77777777" w:rsidR="00683275" w:rsidRDefault="00683275" w:rsidP="00683275">
            <w:pPr>
              <w:jc w:val="center"/>
            </w:pPr>
          </w:p>
        </w:tc>
      </w:tr>
    </w:tbl>
    <w:p w14:paraId="448C4F50" w14:textId="77777777" w:rsidR="002679C0" w:rsidRDefault="00D425F6" w:rsidP="00683275">
      <w:pPr>
        <w:jc w:val="left"/>
      </w:pPr>
      <w:r>
        <w:rPr>
          <w:rFonts w:hint="eastAsia"/>
        </w:rPr>
        <w:t>注：単位は、水揚物</w:t>
      </w:r>
      <w:r w:rsidR="00683275">
        <w:rPr>
          <w:rFonts w:hint="eastAsia"/>
        </w:rPr>
        <w:t>名等に応じて適宜、</w:t>
      </w:r>
      <w:r w:rsidR="00CA186C">
        <w:rPr>
          <w:rFonts w:hint="eastAsia"/>
        </w:rPr>
        <w:t>単位</w:t>
      </w:r>
      <w:r>
        <w:rPr>
          <w:rFonts w:hint="eastAsia"/>
        </w:rPr>
        <w:t>、隻数</w:t>
      </w:r>
      <w:r w:rsidR="00683275">
        <w:rPr>
          <w:rFonts w:hint="eastAsia"/>
        </w:rPr>
        <w:t>等を記入してください。</w:t>
      </w:r>
    </w:p>
    <w:p w14:paraId="55CB7812" w14:textId="77777777" w:rsidR="00683275" w:rsidRPr="00D425F6" w:rsidRDefault="00D425F6" w:rsidP="00683275">
      <w:pPr>
        <w:jc w:val="left"/>
      </w:pPr>
      <w:r>
        <w:rPr>
          <w:rFonts w:hint="eastAsia"/>
        </w:rPr>
        <w:t xml:space="preserve">　　記入に不明な点があれば</w:t>
      </w:r>
      <w:r w:rsidR="00FE0020">
        <w:rPr>
          <w:rFonts w:hint="eastAsia"/>
        </w:rPr>
        <w:t>東京都産業労働局にお問い合わせください。</w:t>
      </w:r>
    </w:p>
    <w:p w14:paraId="79CA1ED5" w14:textId="77777777" w:rsidR="00683275" w:rsidRDefault="00683275" w:rsidP="00683275">
      <w:pPr>
        <w:jc w:val="left"/>
      </w:pPr>
    </w:p>
    <w:p w14:paraId="5A0DB87B" w14:textId="77777777" w:rsidR="00683275" w:rsidRDefault="00683275" w:rsidP="00683275">
      <w:pPr>
        <w:jc w:val="left"/>
      </w:pPr>
    </w:p>
    <w:p w14:paraId="5B6B1E20" w14:textId="77777777" w:rsidR="00816E47" w:rsidRDefault="00816E47" w:rsidP="00683275">
      <w:pPr>
        <w:jc w:val="left"/>
      </w:pPr>
    </w:p>
    <w:p w14:paraId="376F8A7E" w14:textId="77777777" w:rsidR="00816E47" w:rsidRDefault="00816E47" w:rsidP="00683275">
      <w:pPr>
        <w:jc w:val="left"/>
      </w:pPr>
    </w:p>
    <w:p w14:paraId="4D20C795" w14:textId="77777777" w:rsidR="00683275" w:rsidRDefault="00683275" w:rsidP="00683275">
      <w:pPr>
        <w:jc w:val="left"/>
      </w:pPr>
    </w:p>
    <w:p w14:paraId="7D9587BA" w14:textId="77777777" w:rsidR="00683275" w:rsidRDefault="00683275" w:rsidP="00683275">
      <w:pPr>
        <w:jc w:val="left"/>
      </w:pPr>
      <w:r>
        <w:rPr>
          <w:rFonts w:hint="eastAsia"/>
        </w:rPr>
        <w:t xml:space="preserve">　</w:t>
      </w:r>
      <w:r w:rsidR="00816E47" w:rsidRPr="00816E47">
        <w:rPr>
          <w:rFonts w:hint="eastAsia"/>
          <w:sz w:val="24"/>
        </w:rPr>
        <w:t>上記の災害による被害については、事実と相違ないことを認定する。</w:t>
      </w:r>
    </w:p>
    <w:p w14:paraId="6C84DA49" w14:textId="77777777" w:rsidR="00816E47" w:rsidRDefault="00816E47" w:rsidP="00683275">
      <w:pPr>
        <w:jc w:val="left"/>
      </w:pPr>
    </w:p>
    <w:p w14:paraId="3FB71C21" w14:textId="77777777" w:rsidR="00816E47" w:rsidRDefault="000317ED" w:rsidP="00683275">
      <w:pPr>
        <w:jc w:val="left"/>
      </w:pPr>
      <w:r>
        <w:rPr>
          <w:rFonts w:hint="eastAsia"/>
        </w:rPr>
        <w:t xml:space="preserve">　　　　　　　　　　　　　　　　　　　　　　　　　　　令和　</w:t>
      </w:r>
      <w:r w:rsidR="00816E47">
        <w:rPr>
          <w:rFonts w:hint="eastAsia"/>
        </w:rPr>
        <w:t>年　　月　　日</w:t>
      </w:r>
    </w:p>
    <w:p w14:paraId="6EBEF055" w14:textId="77777777" w:rsidR="00816E47" w:rsidRPr="00816E47" w:rsidRDefault="00816E47" w:rsidP="00816E47"/>
    <w:p w14:paraId="2E16DE9F" w14:textId="77777777" w:rsidR="00350865" w:rsidRDefault="00816E47" w:rsidP="00FB2D91">
      <w:pPr>
        <w:tabs>
          <w:tab w:val="left" w:pos="8430"/>
        </w:tabs>
      </w:pPr>
      <w:r>
        <w:tab/>
      </w:r>
      <w:r>
        <w:rPr>
          <w:rFonts w:hint="eastAsia"/>
        </w:rPr>
        <w:t xml:space="preserve">　　　　㊞</w:t>
      </w:r>
    </w:p>
    <w:p w14:paraId="77C6CAF9" w14:textId="7D5E7DDC" w:rsidR="00816E47" w:rsidRPr="00816E47" w:rsidRDefault="00816E47" w:rsidP="00A45004">
      <w:pPr>
        <w:widowControl/>
        <w:jc w:val="left"/>
      </w:pPr>
    </w:p>
    <w:sectPr w:rsidR="00816E47" w:rsidRPr="00816E47" w:rsidSect="002679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0268" w14:textId="77777777" w:rsidR="00B661D6" w:rsidRDefault="00B661D6" w:rsidP="00B661D6">
      <w:r>
        <w:separator/>
      </w:r>
    </w:p>
  </w:endnote>
  <w:endnote w:type="continuationSeparator" w:id="0">
    <w:p w14:paraId="5CAE5CDA" w14:textId="77777777" w:rsidR="00B661D6" w:rsidRDefault="00B661D6" w:rsidP="00B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A9C3" w14:textId="77777777" w:rsidR="00B661D6" w:rsidRDefault="00B661D6" w:rsidP="00B661D6">
      <w:r>
        <w:separator/>
      </w:r>
    </w:p>
  </w:footnote>
  <w:footnote w:type="continuationSeparator" w:id="0">
    <w:p w14:paraId="2041995E" w14:textId="77777777" w:rsidR="00B661D6" w:rsidRDefault="00B661D6" w:rsidP="00B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E7B9D"/>
    <w:multiLevelType w:val="hybridMultilevel"/>
    <w:tmpl w:val="46208EFA"/>
    <w:lvl w:ilvl="0" w:tplc="6E54FA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75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BE3"/>
    <w:rsid w:val="000317ED"/>
    <w:rsid w:val="00106A62"/>
    <w:rsid w:val="00213BE3"/>
    <w:rsid w:val="002679C0"/>
    <w:rsid w:val="00350865"/>
    <w:rsid w:val="00433888"/>
    <w:rsid w:val="004538CE"/>
    <w:rsid w:val="004B5313"/>
    <w:rsid w:val="0050568A"/>
    <w:rsid w:val="005D7022"/>
    <w:rsid w:val="00683275"/>
    <w:rsid w:val="007265F8"/>
    <w:rsid w:val="00816E47"/>
    <w:rsid w:val="00945B1F"/>
    <w:rsid w:val="0098667F"/>
    <w:rsid w:val="00A1031E"/>
    <w:rsid w:val="00A45004"/>
    <w:rsid w:val="00B661D6"/>
    <w:rsid w:val="00BA2DD6"/>
    <w:rsid w:val="00CA186C"/>
    <w:rsid w:val="00D425F6"/>
    <w:rsid w:val="00ED66F8"/>
    <w:rsid w:val="00F377DC"/>
    <w:rsid w:val="00FA7063"/>
    <w:rsid w:val="00FB2D91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DB260"/>
  <w15:docId w15:val="{F686E9CA-110F-4E0E-A1F0-3E0B01E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1D6"/>
  </w:style>
  <w:style w:type="paragraph" w:styleId="a6">
    <w:name w:val="footer"/>
    <w:basedOn w:val="a"/>
    <w:link w:val="a7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68C2-2711-4671-AA1A-3DA9D3E8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222</Words>
  <Characters>223</Characters>
  <Application>Microsoft Office Word</Application>
  <DocSecurity>0</DocSecurity>
  <Lines>55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森川　陽子</cp:lastModifiedBy>
  <cp:revision>17</cp:revision>
  <cp:lastPrinted>2019-11-08T04:50:00Z</cp:lastPrinted>
  <dcterms:created xsi:type="dcterms:W3CDTF">2014-06-26T02:42:00Z</dcterms:created>
  <dcterms:modified xsi:type="dcterms:W3CDTF">2025-10-16T23:55:00Z</dcterms:modified>
</cp:coreProperties>
</file>