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3A12" w14:textId="644083D4" w:rsidR="008A71E0" w:rsidRPr="00276CED" w:rsidRDefault="008A71E0" w:rsidP="00276CED">
      <w:pPr>
        <w:pStyle w:val="af0"/>
        <w:adjustRightInd/>
        <w:spacing w:line="320" w:lineRule="exact"/>
        <w:ind w:left="632" w:hanging="632"/>
        <w:rPr>
          <w:rFonts w:ascii="ＭＳ ゴシック" w:eastAsia="ＭＳ ゴシック" w:hAnsi="ＭＳ ゴシック"/>
          <w:sz w:val="24"/>
        </w:rPr>
      </w:pPr>
      <w:r w:rsidRPr="003D7C19">
        <w:rPr>
          <w:rFonts w:ascii="ＭＳ ゴシック" w:eastAsia="ＭＳ ゴシック" w:hAnsi="ＭＳ ゴシック"/>
          <w:b/>
          <w:sz w:val="24"/>
        </w:rPr>
        <w:t>別</w:t>
      </w:r>
      <w:r w:rsidR="00276CED" w:rsidRPr="003D7C19">
        <w:rPr>
          <w:rFonts w:ascii="ＭＳ ゴシック" w:eastAsia="ＭＳ ゴシック" w:hAnsi="ＭＳ ゴシック" w:hint="eastAsia"/>
          <w:b/>
          <w:sz w:val="24"/>
        </w:rPr>
        <w:t>紙</w:t>
      </w:r>
      <w:r w:rsidRPr="003D7C19">
        <w:rPr>
          <w:rFonts w:ascii="ＭＳ ゴシック" w:eastAsia="ＭＳ ゴシック" w:hAnsi="ＭＳ ゴシック"/>
          <w:b/>
          <w:sz w:val="24"/>
        </w:rPr>
        <w:t>様式</w:t>
      </w:r>
      <w:r w:rsidRPr="003D7C19">
        <w:rPr>
          <w:rFonts w:ascii="ＭＳ ゴシック" w:eastAsia="ＭＳ ゴシック" w:hAnsi="ＭＳ ゴシック"/>
          <w:b/>
          <w:sz w:val="24"/>
          <w:szCs w:val="24"/>
        </w:rPr>
        <w:t>第</w:t>
      </w:r>
      <w:r w:rsidR="003D7C19" w:rsidRPr="003D7C19">
        <w:rPr>
          <w:rFonts w:ascii="ＭＳ ゴシック" w:eastAsia="ＭＳ ゴシック" w:hAnsi="ＭＳ ゴシック" w:hint="eastAsia"/>
          <w:b/>
          <w:sz w:val="24"/>
          <w:szCs w:val="24"/>
        </w:rPr>
        <w:t>１</w:t>
      </w:r>
      <w:r w:rsidRPr="003D7C19">
        <w:rPr>
          <w:rFonts w:ascii="ＭＳ ゴシック" w:eastAsia="ＭＳ ゴシック" w:hAnsi="ＭＳ ゴシック"/>
          <w:b/>
          <w:sz w:val="24"/>
          <w:szCs w:val="24"/>
        </w:rPr>
        <w:t>号</w:t>
      </w:r>
      <w:r w:rsidRPr="00FD034E">
        <w:rPr>
          <w:rFonts w:ascii="ＭＳ 明朝" w:hAnsi="ＭＳ 明朝"/>
          <w:sz w:val="24"/>
          <w:szCs w:val="24"/>
        </w:rPr>
        <w:t>（</w:t>
      </w:r>
      <w:r w:rsidRPr="00FD034E">
        <w:rPr>
          <w:rFonts w:ascii="ＭＳ 明朝" w:hAnsi="ＭＳ 明朝" w:hint="eastAsia"/>
          <w:sz w:val="24"/>
          <w:szCs w:val="24"/>
        </w:rPr>
        <w:t>法第</w:t>
      </w:r>
      <w:r w:rsidRPr="00FD034E">
        <w:rPr>
          <w:rFonts w:ascii="ＭＳ 明朝" w:hAnsi="ＭＳ 明朝"/>
          <w:sz w:val="24"/>
          <w:szCs w:val="24"/>
        </w:rPr>
        <w:t>19</w:t>
      </w:r>
      <w:r w:rsidRPr="00FD034E">
        <w:rPr>
          <w:rFonts w:ascii="ＭＳ 明朝" w:hAnsi="ＭＳ 明朝" w:hint="eastAsia"/>
          <w:sz w:val="24"/>
          <w:szCs w:val="24"/>
        </w:rPr>
        <w:t>条関係</w:t>
      </w:r>
      <w:r>
        <w:rPr>
          <w:rFonts w:ascii="ＭＳ 明朝" w:hAnsi="ＭＳ 明朝" w:hint="eastAsia"/>
          <w:sz w:val="24"/>
          <w:szCs w:val="24"/>
        </w:rPr>
        <w:t>（東京エコ農産物認証を受けている者の場合）</w:t>
      </w:r>
      <w:r w:rsidRPr="00FD034E">
        <w:rPr>
          <w:rFonts w:ascii="ＭＳ 明朝" w:hAnsi="ＭＳ 明朝"/>
          <w:sz w:val="24"/>
          <w:szCs w:val="24"/>
        </w:rPr>
        <w:t>）</w:t>
      </w:r>
    </w:p>
    <w:p w14:paraId="5EF99EFA" w14:textId="77777777" w:rsidR="008A71E0" w:rsidRPr="00FD034E" w:rsidRDefault="008A71E0" w:rsidP="008A71E0">
      <w:pPr>
        <w:pStyle w:val="af0"/>
        <w:adjustRightInd/>
        <w:spacing w:line="320" w:lineRule="exact"/>
        <w:ind w:left="632" w:hanging="632"/>
        <w:rPr>
          <w:rFonts w:ascii="ＭＳ 明朝" w:cs="Times New Roman"/>
        </w:rPr>
      </w:pPr>
    </w:p>
    <w:p w14:paraId="2954BFE1" w14:textId="77777777" w:rsidR="008A71E0" w:rsidRPr="00FD034E" w:rsidRDefault="008A71E0" w:rsidP="008A71E0">
      <w:pPr>
        <w:pStyle w:val="af0"/>
        <w:adjustRightInd/>
        <w:spacing w:line="320" w:lineRule="exact"/>
        <w:jc w:val="center"/>
        <w:rPr>
          <w:rFonts w:ascii="ＭＳ ゴシック" w:eastAsia="ＭＳ ゴシック" w:hAnsi="ＭＳ ゴシック" w:cs="Times New Roman"/>
          <w:sz w:val="24"/>
          <w:szCs w:val="24"/>
        </w:rPr>
      </w:pPr>
      <w:r w:rsidRPr="00FD034E">
        <w:rPr>
          <w:rFonts w:ascii="ＭＳ ゴシック" w:eastAsia="ＭＳ ゴシック" w:hAnsi="ＭＳ ゴシック" w:hint="eastAsia"/>
          <w:sz w:val="24"/>
          <w:szCs w:val="24"/>
        </w:rPr>
        <w:t>環境負荷低減事業活動の実施に関する計画</w:t>
      </w:r>
    </w:p>
    <w:p w14:paraId="3351D329" w14:textId="77777777" w:rsidR="008A71E0" w:rsidRPr="00AB7742" w:rsidRDefault="008A71E0" w:rsidP="008A71E0">
      <w:pPr>
        <w:pStyle w:val="af0"/>
        <w:adjustRightInd/>
        <w:spacing w:line="320" w:lineRule="exact"/>
        <w:ind w:left="632" w:hanging="632"/>
        <w:rPr>
          <w:rFonts w:ascii="ＭＳ 明朝" w:cs="Times New Roman"/>
          <w:color w:val="auto"/>
        </w:rPr>
      </w:pPr>
    </w:p>
    <w:p w14:paraId="651E9D1D" w14:textId="4BD5D880" w:rsidR="008A71E0" w:rsidRPr="00AB7742" w:rsidRDefault="008A71E0" w:rsidP="008A71E0">
      <w:pPr>
        <w:pStyle w:val="af0"/>
        <w:adjustRightInd/>
        <w:spacing w:line="320" w:lineRule="exact"/>
        <w:ind w:left="244" w:hangingChars="100" w:hanging="244"/>
        <w:rPr>
          <w:rFonts w:ascii="ＭＳ ゴシック" w:eastAsia="ＭＳ ゴシック" w:hAnsi="ＭＳ ゴシック"/>
          <w:color w:val="auto"/>
          <w:sz w:val="24"/>
          <w:szCs w:val="24"/>
        </w:rPr>
      </w:pPr>
      <w:r w:rsidRPr="00AB7742">
        <w:rPr>
          <w:rFonts w:ascii="ＭＳ ゴシック" w:eastAsia="ＭＳ ゴシック" w:hAnsi="ＭＳ ゴシック" w:cs="Times New Roman" w:hint="eastAsia"/>
          <w:color w:val="auto"/>
          <w:sz w:val="24"/>
          <w:szCs w:val="24"/>
        </w:rPr>
        <w:t xml:space="preserve">１　</w:t>
      </w:r>
      <w:r w:rsidRPr="00AB7742">
        <w:rPr>
          <w:rFonts w:ascii="ＭＳ ゴシック" w:eastAsia="ＭＳ ゴシック" w:hAnsi="ＭＳ ゴシック" w:hint="eastAsia"/>
          <w:color w:val="auto"/>
          <w:sz w:val="24"/>
          <w:szCs w:val="24"/>
        </w:rPr>
        <w:t>申請者の氏名</w:t>
      </w:r>
      <w:r w:rsidR="004D79EC" w:rsidRPr="00AB7742">
        <w:rPr>
          <w:rFonts w:ascii="ＭＳ ゴシック" w:eastAsia="ＭＳ ゴシック" w:hAnsi="ＭＳ ゴシック" w:hint="eastAsia"/>
          <w:color w:val="auto"/>
          <w:sz w:val="24"/>
          <w:szCs w:val="24"/>
        </w:rPr>
        <w:t>・東京都エコ農産物認証制度 認証番号</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71E0" w:rsidRPr="00AB7742" w14:paraId="24E2E80F" w14:textId="77777777" w:rsidTr="00D8065B">
        <w:trPr>
          <w:trHeight w:val="939"/>
        </w:trPr>
        <w:tc>
          <w:tcPr>
            <w:tcW w:w="9101" w:type="dxa"/>
            <w:shd w:val="clear" w:color="auto" w:fill="auto"/>
            <w:vAlign w:val="center"/>
          </w:tcPr>
          <w:p w14:paraId="5C1D5F48" w14:textId="77777777" w:rsidR="008A71E0" w:rsidRPr="00AB7742" w:rsidRDefault="008A71E0" w:rsidP="00155879">
            <w:pPr>
              <w:pStyle w:val="af0"/>
              <w:adjustRightInd/>
              <w:spacing w:line="320" w:lineRule="exact"/>
              <w:rPr>
                <w:rFonts w:ascii="ＭＳ 明朝" w:hAnsi="ＭＳ 明朝" w:cs="Times New Roman"/>
                <w:color w:val="auto"/>
                <w:sz w:val="24"/>
                <w:szCs w:val="24"/>
              </w:rPr>
            </w:pPr>
            <w:r w:rsidRPr="00AB7742">
              <w:rPr>
                <w:rFonts w:ascii="ＭＳ 明朝" w:hAnsi="ＭＳ 明朝" w:cs="Times New Roman" w:hint="eastAsia"/>
                <w:color w:val="auto"/>
                <w:sz w:val="24"/>
                <w:szCs w:val="24"/>
              </w:rPr>
              <w:t>氏名：</w:t>
            </w:r>
          </w:p>
          <w:p w14:paraId="627E5DD7" w14:textId="277A7D57" w:rsidR="004D79EC" w:rsidRPr="00AB7742" w:rsidRDefault="004D79EC" w:rsidP="004D79EC">
            <w:pPr>
              <w:pStyle w:val="af0"/>
              <w:adjustRightInd/>
              <w:spacing w:line="360" w:lineRule="exact"/>
              <w:rPr>
                <w:rFonts w:ascii="ＭＳ 明朝" w:hAnsi="ＭＳ 明朝" w:cs="Times New Roman"/>
                <w:color w:val="auto"/>
                <w:sz w:val="24"/>
                <w:szCs w:val="24"/>
              </w:rPr>
            </w:pPr>
            <w:r w:rsidRPr="00AB7742">
              <w:rPr>
                <w:rFonts w:ascii="ＭＳ 明朝" w:hAnsi="ＭＳ 明朝" w:cs="Times New Roman" w:hint="eastAsia"/>
                <w:color w:val="auto"/>
                <w:sz w:val="24"/>
                <w:szCs w:val="24"/>
              </w:rPr>
              <w:t>認証番号：</w:t>
            </w:r>
          </w:p>
        </w:tc>
      </w:tr>
    </w:tbl>
    <w:p w14:paraId="1FF137A5" w14:textId="77777777" w:rsidR="00CD707C" w:rsidRPr="00AB7742" w:rsidRDefault="00CD707C" w:rsidP="008A71E0">
      <w:pPr>
        <w:pStyle w:val="af0"/>
        <w:adjustRightInd/>
        <w:spacing w:line="320" w:lineRule="exact"/>
        <w:rPr>
          <w:rFonts w:ascii="ＭＳ 明朝" w:hAnsi="ＭＳ 明朝"/>
          <w:color w:val="auto"/>
        </w:rPr>
      </w:pPr>
    </w:p>
    <w:p w14:paraId="584965CF" w14:textId="156006CA" w:rsidR="008A71E0" w:rsidRPr="00AB7742" w:rsidRDefault="008A71E0" w:rsidP="008A71E0">
      <w:pPr>
        <w:pStyle w:val="af0"/>
        <w:adjustRightInd/>
        <w:spacing w:line="320" w:lineRule="exact"/>
        <w:rPr>
          <w:rFonts w:ascii="ＭＳ ゴシック" w:eastAsia="ＭＳ ゴシック" w:hAnsi="ＭＳ ゴシック" w:cs="Times New Roman"/>
          <w:color w:val="auto"/>
          <w:sz w:val="24"/>
          <w:szCs w:val="24"/>
        </w:rPr>
      </w:pPr>
      <w:r w:rsidRPr="00AB7742">
        <w:rPr>
          <w:rFonts w:ascii="ＭＳ ゴシック" w:eastAsia="ＭＳ ゴシック" w:hAnsi="ＭＳ ゴシック" w:cs="Times New Roman" w:hint="eastAsia"/>
          <w:color w:val="auto"/>
          <w:sz w:val="24"/>
          <w:szCs w:val="24"/>
        </w:rPr>
        <w:t xml:space="preserve">２　</w:t>
      </w:r>
      <w:r w:rsidRPr="00AB7742">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B7742" w:rsidRPr="00AB7742" w14:paraId="5C8E1BAB" w14:textId="77777777" w:rsidTr="00155879">
        <w:trPr>
          <w:trHeight w:val="594"/>
        </w:trPr>
        <w:tc>
          <w:tcPr>
            <w:tcW w:w="9101" w:type="dxa"/>
            <w:shd w:val="clear" w:color="auto" w:fill="auto"/>
            <w:vAlign w:val="center"/>
          </w:tcPr>
          <w:p w14:paraId="12D3A5D8" w14:textId="77777777" w:rsidR="008A71E0" w:rsidRPr="00AB7742" w:rsidRDefault="008A71E0" w:rsidP="00155879">
            <w:pPr>
              <w:pStyle w:val="af0"/>
              <w:adjustRightInd/>
              <w:spacing w:line="320" w:lineRule="exact"/>
              <w:rPr>
                <w:rFonts w:ascii="ＭＳ 明朝" w:hAnsi="ＭＳ 明朝" w:cs="Times New Roman"/>
                <w:color w:val="auto"/>
                <w:sz w:val="24"/>
                <w:szCs w:val="24"/>
              </w:rPr>
            </w:pPr>
            <w:r w:rsidRPr="00AB7742">
              <w:rPr>
                <w:rFonts w:ascii="ＭＳ 明朝" w:hAnsi="ＭＳ 明朝" w:cs="Times New Roman"/>
                <w:color w:val="auto"/>
                <w:sz w:val="24"/>
                <w:szCs w:val="24"/>
              </w:rPr>
              <w:t>東京都環境負荷低減事業活動の促進に関する基本計画</w:t>
            </w:r>
          </w:p>
        </w:tc>
      </w:tr>
    </w:tbl>
    <w:p w14:paraId="52C864E8" w14:textId="77777777" w:rsidR="008A71E0" w:rsidRPr="00AB7742" w:rsidRDefault="008A71E0" w:rsidP="008A71E0">
      <w:pPr>
        <w:pStyle w:val="af0"/>
        <w:adjustRightInd/>
        <w:spacing w:beforeLines="50" w:before="170" w:line="280" w:lineRule="exact"/>
        <w:ind w:leftChars="130" w:left="721" w:hangingChars="201" w:hanging="430"/>
        <w:rPr>
          <w:rFonts w:ascii="ＭＳ 明朝" w:hAnsi="ＭＳ 明朝" w:cs="Times New Roman"/>
          <w:color w:val="auto"/>
        </w:rPr>
      </w:pPr>
      <w:r w:rsidRPr="00AB7742">
        <w:rPr>
          <w:rFonts w:ascii="ＭＳ 明朝" w:hAnsi="ＭＳ 明朝" w:cs="Times New Roman" w:hint="eastAsia"/>
          <w:color w:val="auto"/>
        </w:rPr>
        <w:t>注　環境負荷低減事業活動の実施区域を含む市町村が、２②に記載する市町村と異なる場合には、当該市町村の名称を併せて記載すること。</w:t>
      </w:r>
    </w:p>
    <w:p w14:paraId="6CD406CC" w14:textId="77777777" w:rsidR="008A71E0" w:rsidRPr="00AB7742" w:rsidRDefault="008A71E0" w:rsidP="008A71E0">
      <w:pPr>
        <w:pStyle w:val="af0"/>
        <w:adjustRightInd/>
        <w:spacing w:beforeLines="50" w:before="170" w:line="280" w:lineRule="exact"/>
        <w:ind w:leftChars="130" w:left="721" w:hangingChars="201" w:hanging="430"/>
        <w:rPr>
          <w:rFonts w:ascii="ＭＳ 明朝" w:hAnsi="ＭＳ 明朝" w:cs="Times New Roman"/>
          <w:color w:val="auto"/>
        </w:rPr>
      </w:pPr>
    </w:p>
    <w:p w14:paraId="1D15BD3E" w14:textId="77777777" w:rsidR="008A71E0" w:rsidRPr="00AB7742" w:rsidRDefault="008A71E0" w:rsidP="008A71E0">
      <w:pPr>
        <w:pStyle w:val="af0"/>
        <w:adjustRightInd/>
        <w:spacing w:line="320" w:lineRule="exact"/>
        <w:rPr>
          <w:rFonts w:ascii="ＭＳ ゴシック" w:eastAsia="ＭＳ ゴシック" w:hAnsi="ＭＳ ゴシック" w:cs="Times New Roman"/>
          <w:color w:val="auto"/>
          <w:sz w:val="24"/>
          <w:szCs w:val="24"/>
        </w:rPr>
      </w:pPr>
      <w:r w:rsidRPr="00AB7742">
        <w:rPr>
          <w:rFonts w:ascii="ＭＳ ゴシック" w:eastAsia="ＭＳ ゴシック" w:hAnsi="ＭＳ ゴシック" w:hint="eastAsia"/>
          <w:color w:val="auto"/>
          <w:sz w:val="24"/>
          <w:szCs w:val="24"/>
        </w:rPr>
        <w:t>３　環境負荷低減事業活動の実施に関する事項</w:t>
      </w:r>
    </w:p>
    <w:p w14:paraId="6609B42F" w14:textId="77777777" w:rsidR="008A71E0" w:rsidRPr="00AB7742" w:rsidRDefault="008A71E0" w:rsidP="008A71E0">
      <w:pPr>
        <w:pStyle w:val="af0"/>
        <w:adjustRightInd/>
        <w:spacing w:afterLines="50" w:after="170" w:line="320" w:lineRule="exact"/>
        <w:rPr>
          <w:rFonts w:ascii="ＭＳ ゴシック" w:eastAsia="ＭＳ ゴシック" w:hAnsi="ＭＳ ゴシック"/>
          <w:color w:val="auto"/>
          <w:sz w:val="24"/>
          <w:szCs w:val="24"/>
        </w:rPr>
      </w:pPr>
      <w:r w:rsidRPr="00AB7742">
        <w:rPr>
          <w:rFonts w:ascii="ＭＳ ゴシック" w:eastAsia="ＭＳ ゴシック" w:hAnsi="ＭＳ ゴシック" w:hint="eastAsia"/>
          <w:color w:val="auto"/>
          <w:sz w:val="24"/>
          <w:szCs w:val="24"/>
        </w:rPr>
        <w:t>（１）経営の概況</w:t>
      </w:r>
    </w:p>
    <w:tbl>
      <w:tblPr>
        <w:tblStyle w:val="af"/>
        <w:tblW w:w="0" w:type="auto"/>
        <w:jc w:val="center"/>
        <w:tblLook w:val="04A0" w:firstRow="1" w:lastRow="0" w:firstColumn="1" w:lastColumn="0" w:noHBand="0" w:noVBand="1"/>
      </w:tblPr>
      <w:tblGrid>
        <w:gridCol w:w="1984"/>
        <w:gridCol w:w="2264"/>
        <w:gridCol w:w="3827"/>
      </w:tblGrid>
      <w:tr w:rsidR="00AB7742" w:rsidRPr="00AB7742" w14:paraId="3EFAB6A4" w14:textId="77777777" w:rsidTr="00155879">
        <w:trPr>
          <w:jc w:val="center"/>
        </w:trPr>
        <w:tc>
          <w:tcPr>
            <w:tcW w:w="1984" w:type="dxa"/>
          </w:tcPr>
          <w:p w14:paraId="1D5265EA" w14:textId="6985D456" w:rsidR="008A71E0" w:rsidRPr="00AB7742" w:rsidRDefault="008A71E0" w:rsidP="00155879">
            <w:pPr>
              <w:snapToGrid w:val="0"/>
              <w:spacing w:line="320" w:lineRule="exact"/>
              <w:ind w:right="45"/>
              <w:rPr>
                <w:rFonts w:hint="default"/>
                <w:color w:val="auto"/>
                <w:sz w:val="24"/>
                <w:szCs w:val="21"/>
              </w:rPr>
            </w:pPr>
            <w:r w:rsidRPr="00AB7742">
              <w:rPr>
                <w:color w:val="auto"/>
                <w:sz w:val="24"/>
                <w:szCs w:val="21"/>
              </w:rPr>
              <w:t>環境負荷低減に取り組む品目</w:t>
            </w:r>
            <w:r w:rsidR="004D79EC" w:rsidRPr="00AB7742">
              <w:rPr>
                <w:color w:val="auto"/>
                <w:sz w:val="24"/>
                <w:szCs w:val="21"/>
                <w:vertAlign w:val="superscript"/>
              </w:rPr>
              <w:t>＊</w:t>
            </w:r>
          </w:p>
        </w:tc>
        <w:tc>
          <w:tcPr>
            <w:tcW w:w="2264" w:type="dxa"/>
          </w:tcPr>
          <w:p w14:paraId="7D1C78A1" w14:textId="77777777" w:rsidR="008A71E0" w:rsidRPr="00AB7742" w:rsidRDefault="008A71E0" w:rsidP="00155879">
            <w:pPr>
              <w:snapToGrid w:val="0"/>
              <w:spacing w:line="320" w:lineRule="exact"/>
              <w:ind w:right="45"/>
              <w:rPr>
                <w:rFonts w:hint="default"/>
                <w:color w:val="auto"/>
                <w:sz w:val="24"/>
                <w:szCs w:val="21"/>
              </w:rPr>
            </w:pPr>
            <w:r w:rsidRPr="00AB7742">
              <w:rPr>
                <w:color w:val="auto"/>
                <w:sz w:val="24"/>
                <w:szCs w:val="21"/>
              </w:rPr>
              <w:t>経営全体の面積</w:t>
            </w:r>
          </w:p>
        </w:tc>
        <w:tc>
          <w:tcPr>
            <w:tcW w:w="3827" w:type="dxa"/>
          </w:tcPr>
          <w:p w14:paraId="484CA249" w14:textId="77777777" w:rsidR="008A71E0" w:rsidRPr="00AB7742" w:rsidRDefault="008A71E0" w:rsidP="00155879">
            <w:pPr>
              <w:snapToGrid w:val="0"/>
              <w:spacing w:line="320" w:lineRule="exact"/>
              <w:ind w:right="45"/>
              <w:rPr>
                <w:rFonts w:hint="default"/>
                <w:color w:val="auto"/>
                <w:sz w:val="24"/>
                <w:szCs w:val="21"/>
              </w:rPr>
            </w:pPr>
            <w:r w:rsidRPr="00AB7742">
              <w:rPr>
                <w:color w:val="auto"/>
                <w:sz w:val="24"/>
                <w:szCs w:val="21"/>
              </w:rPr>
              <w:t>環境負荷低減に取り組む面積</w:t>
            </w:r>
          </w:p>
        </w:tc>
      </w:tr>
      <w:tr w:rsidR="00AB7742" w:rsidRPr="00AB7742" w14:paraId="0DE2C7D8" w14:textId="77777777" w:rsidTr="00155879">
        <w:trPr>
          <w:jc w:val="center"/>
        </w:trPr>
        <w:tc>
          <w:tcPr>
            <w:tcW w:w="1984" w:type="dxa"/>
          </w:tcPr>
          <w:p w14:paraId="333D8F8A" w14:textId="77777777" w:rsidR="008A71E0" w:rsidRPr="00AB7742" w:rsidRDefault="008A71E0" w:rsidP="00155879">
            <w:pPr>
              <w:snapToGrid w:val="0"/>
              <w:spacing w:line="320" w:lineRule="exact"/>
              <w:ind w:right="45"/>
              <w:rPr>
                <w:rFonts w:hint="default"/>
                <w:color w:val="auto"/>
              </w:rPr>
            </w:pPr>
          </w:p>
        </w:tc>
        <w:tc>
          <w:tcPr>
            <w:tcW w:w="2264" w:type="dxa"/>
          </w:tcPr>
          <w:p w14:paraId="5BB8726E" w14:textId="77777777" w:rsidR="008A71E0" w:rsidRPr="00AB7742" w:rsidRDefault="008A71E0" w:rsidP="00155879">
            <w:pPr>
              <w:snapToGrid w:val="0"/>
              <w:spacing w:line="320" w:lineRule="exact"/>
              <w:ind w:right="45"/>
              <w:rPr>
                <w:rFonts w:hint="default"/>
                <w:color w:val="auto"/>
              </w:rPr>
            </w:pPr>
          </w:p>
        </w:tc>
        <w:tc>
          <w:tcPr>
            <w:tcW w:w="3827" w:type="dxa"/>
          </w:tcPr>
          <w:p w14:paraId="4E0AC2DF" w14:textId="77777777" w:rsidR="008A71E0" w:rsidRPr="00AB7742" w:rsidRDefault="008A71E0" w:rsidP="00155879">
            <w:pPr>
              <w:snapToGrid w:val="0"/>
              <w:spacing w:line="320" w:lineRule="exact"/>
              <w:ind w:right="45"/>
              <w:rPr>
                <w:rFonts w:hint="default"/>
                <w:color w:val="auto"/>
              </w:rPr>
            </w:pPr>
          </w:p>
        </w:tc>
      </w:tr>
      <w:tr w:rsidR="00AB7742" w:rsidRPr="00AB7742" w14:paraId="04E0C8F5" w14:textId="77777777" w:rsidTr="00155879">
        <w:trPr>
          <w:jc w:val="center"/>
        </w:trPr>
        <w:tc>
          <w:tcPr>
            <w:tcW w:w="1984" w:type="dxa"/>
          </w:tcPr>
          <w:p w14:paraId="50197359" w14:textId="77777777" w:rsidR="008A71E0" w:rsidRPr="00AB7742" w:rsidRDefault="008A71E0" w:rsidP="00155879">
            <w:pPr>
              <w:snapToGrid w:val="0"/>
              <w:spacing w:line="320" w:lineRule="exact"/>
              <w:ind w:right="45"/>
              <w:rPr>
                <w:rFonts w:hint="default"/>
                <w:color w:val="auto"/>
              </w:rPr>
            </w:pPr>
          </w:p>
        </w:tc>
        <w:tc>
          <w:tcPr>
            <w:tcW w:w="2264" w:type="dxa"/>
          </w:tcPr>
          <w:p w14:paraId="7B6AFAEA" w14:textId="77777777" w:rsidR="008A71E0" w:rsidRPr="00AB7742" w:rsidRDefault="008A71E0" w:rsidP="00155879">
            <w:pPr>
              <w:snapToGrid w:val="0"/>
              <w:spacing w:line="320" w:lineRule="exact"/>
              <w:ind w:right="45"/>
              <w:rPr>
                <w:rFonts w:hint="default"/>
                <w:color w:val="auto"/>
              </w:rPr>
            </w:pPr>
          </w:p>
        </w:tc>
        <w:tc>
          <w:tcPr>
            <w:tcW w:w="3827" w:type="dxa"/>
          </w:tcPr>
          <w:p w14:paraId="5228DE30" w14:textId="77777777" w:rsidR="008A71E0" w:rsidRPr="00AB7742" w:rsidRDefault="008A71E0" w:rsidP="00155879">
            <w:pPr>
              <w:snapToGrid w:val="0"/>
              <w:spacing w:line="320" w:lineRule="exact"/>
              <w:ind w:right="45"/>
              <w:rPr>
                <w:rFonts w:hint="default"/>
                <w:color w:val="auto"/>
              </w:rPr>
            </w:pPr>
          </w:p>
        </w:tc>
      </w:tr>
      <w:tr w:rsidR="00AB7742" w:rsidRPr="00AB7742" w14:paraId="26027344" w14:textId="77777777" w:rsidTr="00155879">
        <w:trPr>
          <w:jc w:val="center"/>
        </w:trPr>
        <w:tc>
          <w:tcPr>
            <w:tcW w:w="1984" w:type="dxa"/>
          </w:tcPr>
          <w:p w14:paraId="3E8A1999" w14:textId="77777777" w:rsidR="008A71E0" w:rsidRPr="00AB7742" w:rsidRDefault="008A71E0" w:rsidP="00155879">
            <w:pPr>
              <w:snapToGrid w:val="0"/>
              <w:spacing w:line="320" w:lineRule="exact"/>
              <w:ind w:right="45"/>
              <w:rPr>
                <w:rFonts w:hint="default"/>
                <w:color w:val="auto"/>
              </w:rPr>
            </w:pPr>
          </w:p>
        </w:tc>
        <w:tc>
          <w:tcPr>
            <w:tcW w:w="2264" w:type="dxa"/>
          </w:tcPr>
          <w:p w14:paraId="5304DE12" w14:textId="77777777" w:rsidR="008A71E0" w:rsidRPr="00AB7742" w:rsidRDefault="008A71E0" w:rsidP="00155879">
            <w:pPr>
              <w:snapToGrid w:val="0"/>
              <w:spacing w:line="320" w:lineRule="exact"/>
              <w:ind w:right="45"/>
              <w:rPr>
                <w:rFonts w:hint="default"/>
                <w:color w:val="auto"/>
              </w:rPr>
            </w:pPr>
          </w:p>
        </w:tc>
        <w:tc>
          <w:tcPr>
            <w:tcW w:w="3827" w:type="dxa"/>
          </w:tcPr>
          <w:p w14:paraId="7CC82A0F" w14:textId="77777777" w:rsidR="008A71E0" w:rsidRPr="00AB7742" w:rsidRDefault="008A71E0" w:rsidP="00155879">
            <w:pPr>
              <w:snapToGrid w:val="0"/>
              <w:spacing w:line="320" w:lineRule="exact"/>
              <w:ind w:right="45"/>
              <w:rPr>
                <w:rFonts w:hint="default"/>
                <w:color w:val="auto"/>
              </w:rPr>
            </w:pPr>
          </w:p>
        </w:tc>
      </w:tr>
      <w:tr w:rsidR="00AB7742" w:rsidRPr="00AB7742" w14:paraId="65952264" w14:textId="77777777" w:rsidTr="00155879">
        <w:trPr>
          <w:jc w:val="center"/>
        </w:trPr>
        <w:tc>
          <w:tcPr>
            <w:tcW w:w="1984" w:type="dxa"/>
          </w:tcPr>
          <w:p w14:paraId="470CCE3F" w14:textId="77777777" w:rsidR="008A71E0" w:rsidRPr="00AB7742" w:rsidRDefault="008A71E0" w:rsidP="00155879">
            <w:pPr>
              <w:snapToGrid w:val="0"/>
              <w:spacing w:line="320" w:lineRule="exact"/>
              <w:ind w:right="45"/>
              <w:rPr>
                <w:rFonts w:hint="default"/>
                <w:color w:val="auto"/>
              </w:rPr>
            </w:pPr>
          </w:p>
        </w:tc>
        <w:tc>
          <w:tcPr>
            <w:tcW w:w="2264" w:type="dxa"/>
          </w:tcPr>
          <w:p w14:paraId="515118DC" w14:textId="77777777" w:rsidR="008A71E0" w:rsidRPr="00AB7742" w:rsidRDefault="008A71E0" w:rsidP="00155879">
            <w:pPr>
              <w:snapToGrid w:val="0"/>
              <w:spacing w:line="320" w:lineRule="exact"/>
              <w:ind w:right="45"/>
              <w:rPr>
                <w:rFonts w:hint="default"/>
                <w:color w:val="auto"/>
              </w:rPr>
            </w:pPr>
          </w:p>
        </w:tc>
        <w:tc>
          <w:tcPr>
            <w:tcW w:w="3827" w:type="dxa"/>
          </w:tcPr>
          <w:p w14:paraId="2F337ED3" w14:textId="77777777" w:rsidR="008A71E0" w:rsidRPr="00AB7742" w:rsidRDefault="008A71E0" w:rsidP="00155879">
            <w:pPr>
              <w:snapToGrid w:val="0"/>
              <w:spacing w:line="320" w:lineRule="exact"/>
              <w:ind w:right="45"/>
              <w:rPr>
                <w:rFonts w:hint="default"/>
                <w:color w:val="auto"/>
              </w:rPr>
            </w:pPr>
          </w:p>
        </w:tc>
      </w:tr>
    </w:tbl>
    <w:p w14:paraId="540286CE" w14:textId="04B3D0A3" w:rsidR="008A71E0" w:rsidRPr="00AB7742" w:rsidRDefault="004D79EC" w:rsidP="004D79EC">
      <w:pPr>
        <w:pStyle w:val="af0"/>
        <w:adjustRightInd/>
        <w:spacing w:line="280" w:lineRule="exact"/>
        <w:ind w:leftChars="200" w:left="887" w:hangingChars="205" w:hanging="439"/>
        <w:rPr>
          <w:rFonts w:ascii="ＭＳ 明朝" w:hAnsi="ＭＳ 明朝"/>
          <w:color w:val="auto"/>
        </w:rPr>
      </w:pPr>
      <w:r w:rsidRPr="00AB7742">
        <w:rPr>
          <w:rFonts w:ascii="ＭＳ 明朝" w:hAnsi="ＭＳ 明朝" w:hint="eastAsia"/>
          <w:color w:val="auto"/>
        </w:rPr>
        <w:t xml:space="preserve">　＊東京都エコ農産物認証制度における認証品目を記載</w:t>
      </w:r>
    </w:p>
    <w:p w14:paraId="01579F50" w14:textId="198765FB" w:rsidR="004D79EC" w:rsidRPr="00AB7742" w:rsidRDefault="004D79EC" w:rsidP="004D79EC">
      <w:pPr>
        <w:pStyle w:val="af0"/>
        <w:adjustRightInd/>
        <w:spacing w:line="280" w:lineRule="exact"/>
        <w:ind w:leftChars="200" w:left="887" w:hangingChars="205" w:hanging="439"/>
        <w:rPr>
          <w:rFonts w:ascii="ＭＳ 明朝" w:hAnsi="ＭＳ 明朝"/>
          <w:color w:val="auto"/>
        </w:rPr>
      </w:pPr>
    </w:p>
    <w:p w14:paraId="7A5FFE36" w14:textId="77777777" w:rsidR="004D79EC" w:rsidRPr="00AB7742" w:rsidRDefault="004D79EC" w:rsidP="004D79EC">
      <w:pPr>
        <w:pStyle w:val="af0"/>
        <w:adjustRightInd/>
        <w:spacing w:line="280" w:lineRule="exact"/>
        <w:ind w:leftChars="200" w:left="887" w:hangingChars="205" w:hanging="439"/>
        <w:rPr>
          <w:rFonts w:ascii="ＭＳ 明朝" w:hAnsi="ＭＳ 明朝"/>
          <w:color w:val="auto"/>
        </w:rPr>
      </w:pPr>
    </w:p>
    <w:p w14:paraId="7FFA6805" w14:textId="77777777" w:rsidR="008A71E0" w:rsidRDefault="008A71E0" w:rsidP="008A71E0">
      <w:pPr>
        <w:pStyle w:val="af0"/>
        <w:adjustRightInd/>
        <w:spacing w:afterLines="50" w:after="17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（２）環境負荷低減事業活動の類型</w:t>
      </w:r>
    </w:p>
    <w:p w14:paraId="44758A31" w14:textId="77777777" w:rsidR="008A71E0" w:rsidRPr="00BA38BC" w:rsidRDefault="008A71E0" w:rsidP="008A71E0">
      <w:pPr>
        <w:pStyle w:val="af0"/>
        <w:adjustRightInd/>
        <w:spacing w:afterLines="50" w:after="170" w:line="320" w:lineRule="exact"/>
        <w:rPr>
          <w:rFonts w:ascii="ＭＳ 明朝" w:hAnsi="ＭＳ 明朝"/>
          <w:sz w:val="24"/>
          <w:szCs w:val="24"/>
        </w:rPr>
      </w:pPr>
      <w:r w:rsidRPr="00BA38BC">
        <w:rPr>
          <w:rFonts w:ascii="ＭＳ 明朝" w:hAnsi="ＭＳ 明朝" w:hint="eastAsia"/>
          <w:sz w:val="24"/>
          <w:szCs w:val="24"/>
        </w:rPr>
        <w:t xml:space="preserve">　　　☑有機資材の施用による土づくり及び化学肥料・化学農薬の使用低減</w:t>
      </w:r>
      <w:r>
        <w:rPr>
          <w:rFonts w:ascii="ＭＳ 明朝" w:hAnsi="ＭＳ 明朝" w:hint="eastAsia"/>
          <w:sz w:val="24"/>
          <w:szCs w:val="24"/>
        </w:rPr>
        <w:t>。</w:t>
      </w:r>
    </w:p>
    <w:p w14:paraId="6C4355BC" w14:textId="3AC6E96C" w:rsidR="008A71E0" w:rsidRDefault="008A71E0" w:rsidP="008A71E0">
      <w:pPr>
        <w:pStyle w:val="af0"/>
        <w:adjustRightInd/>
        <w:spacing w:afterLines="50" w:after="17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（３）環境負荷低減事業活動の</w:t>
      </w:r>
      <w:r w:rsidR="008D2A73">
        <w:rPr>
          <w:rFonts w:ascii="ＭＳ ゴシック" w:eastAsia="ＭＳ ゴシック" w:hAnsi="ＭＳ ゴシック" w:hint="eastAsia"/>
          <w:sz w:val="24"/>
          <w:szCs w:val="24"/>
        </w:rPr>
        <w:t>認定期間</w:t>
      </w:r>
    </w:p>
    <w:p w14:paraId="6E3D08A0" w14:textId="7802F5FB" w:rsidR="008A71E0" w:rsidRPr="00C11A74" w:rsidRDefault="008A71E0" w:rsidP="008A71E0">
      <w:pPr>
        <w:pStyle w:val="af0"/>
        <w:adjustRightInd/>
        <w:spacing w:afterLines="50" w:after="170" w:line="320" w:lineRule="exact"/>
        <w:rPr>
          <w:rFonts w:ascii="ＭＳ 明朝" w:hAnsi="ＭＳ 明朝"/>
          <w:sz w:val="24"/>
          <w:szCs w:val="24"/>
        </w:rPr>
      </w:pPr>
      <w:r w:rsidRPr="00BA38BC">
        <w:rPr>
          <w:rFonts w:ascii="ＭＳ 明朝" w:hAnsi="ＭＳ 明朝" w:hint="eastAsia"/>
          <w:sz w:val="24"/>
          <w:szCs w:val="24"/>
        </w:rPr>
        <w:t xml:space="preserve">　　　</w:t>
      </w:r>
      <w:r w:rsidR="008D2A73">
        <w:rPr>
          <w:rFonts w:ascii="ＭＳ 明朝" w:hAnsi="ＭＳ 明朝" w:hint="eastAsia"/>
          <w:sz w:val="24"/>
          <w:szCs w:val="24"/>
        </w:rPr>
        <w:t>認定期間</w:t>
      </w:r>
      <w:r w:rsidR="007C5F35">
        <w:rPr>
          <w:rFonts w:ascii="ＭＳ 明朝" w:hAnsi="ＭＳ 明朝" w:hint="eastAsia"/>
          <w:sz w:val="24"/>
          <w:szCs w:val="24"/>
        </w:rPr>
        <w:t xml:space="preserve">　令和　　年　　　月　から令和　　年　　　月</w:t>
      </w:r>
      <w:r w:rsidR="008D1F0D">
        <w:rPr>
          <w:rFonts w:ascii="ＭＳ 明朝" w:hAnsi="ＭＳ 明朝" w:hint="eastAsia"/>
          <w:sz w:val="24"/>
          <w:szCs w:val="24"/>
        </w:rPr>
        <w:t>（目標年度）</w:t>
      </w:r>
    </w:p>
    <w:p w14:paraId="3680E1BB" w14:textId="77777777" w:rsidR="008A71E0" w:rsidRDefault="008A71E0" w:rsidP="008A71E0">
      <w:pPr>
        <w:pStyle w:val="af0"/>
        <w:adjustRightInd/>
        <w:spacing w:afterLines="50" w:after="17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（４）環境負荷低減事業活動の推進方向、内容及び目標</w:t>
      </w:r>
    </w:p>
    <w:p w14:paraId="0960834D" w14:textId="77777777" w:rsidR="008A71E0" w:rsidRPr="001C1B00" w:rsidRDefault="008A71E0" w:rsidP="008A71E0">
      <w:pPr>
        <w:pStyle w:val="af0"/>
        <w:adjustRightInd/>
        <w:spacing w:afterLines="50" w:after="170" w:line="320" w:lineRule="exact"/>
        <w:rPr>
          <w:rFonts w:ascii="ＭＳ 明朝" w:hAnsi="ＭＳ 明朝"/>
          <w:sz w:val="24"/>
          <w:szCs w:val="24"/>
        </w:rPr>
      </w:pPr>
      <w:r w:rsidRPr="00BA38BC">
        <w:rPr>
          <w:rFonts w:ascii="ＭＳ 明朝" w:hAnsi="ＭＳ 明朝" w:hint="eastAsia"/>
          <w:sz w:val="24"/>
          <w:szCs w:val="24"/>
        </w:rPr>
        <w:t xml:space="preserve">　　　</w:t>
      </w:r>
      <w:r>
        <w:rPr>
          <w:rFonts w:ascii="ＭＳ 明朝" w:hAnsi="ＭＳ 明朝" w:hint="eastAsia"/>
          <w:sz w:val="24"/>
          <w:szCs w:val="24"/>
        </w:rPr>
        <w:t>東京エコ農産物認証申請書（栽培計画書）における取組内容と同じ。</w:t>
      </w:r>
    </w:p>
    <w:p w14:paraId="5699D592" w14:textId="77777777" w:rsidR="008A71E0" w:rsidRDefault="008A71E0" w:rsidP="008A71E0">
      <w:pPr>
        <w:pStyle w:val="af0"/>
        <w:adjustRightInd/>
        <w:spacing w:afterLines="50" w:after="17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8A71E0" w:rsidRPr="009401C2" w14:paraId="576C79CB" w14:textId="77777777" w:rsidTr="00155879">
        <w:trPr>
          <w:trHeight w:val="265"/>
        </w:trPr>
        <w:tc>
          <w:tcPr>
            <w:tcW w:w="3572" w:type="dxa"/>
            <w:shd w:val="clear" w:color="auto" w:fill="auto"/>
            <w:vAlign w:val="center"/>
          </w:tcPr>
          <w:p w14:paraId="66A32F82" w14:textId="77777777" w:rsidR="008A71E0" w:rsidRDefault="008A71E0" w:rsidP="00155879">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申請者名：</w:t>
            </w:r>
          </w:p>
        </w:tc>
        <w:tc>
          <w:tcPr>
            <w:tcW w:w="2821" w:type="dxa"/>
            <w:shd w:val="clear" w:color="auto" w:fill="auto"/>
            <w:vAlign w:val="center"/>
          </w:tcPr>
          <w:p w14:paraId="1D627687" w14:textId="77777777" w:rsidR="008A71E0" w:rsidRDefault="008A71E0" w:rsidP="00155879">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現状</w:t>
            </w:r>
          </w:p>
          <w:p w14:paraId="6569ECE3" w14:textId="77777777" w:rsidR="008A71E0" w:rsidRDefault="008A71E0" w:rsidP="00155879">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（○年○月期）</w:t>
            </w:r>
          </w:p>
        </w:tc>
        <w:tc>
          <w:tcPr>
            <w:tcW w:w="2821" w:type="dxa"/>
            <w:shd w:val="clear" w:color="auto" w:fill="auto"/>
            <w:vAlign w:val="center"/>
          </w:tcPr>
          <w:p w14:paraId="2BB1A41F" w14:textId="77777777" w:rsidR="008A71E0" w:rsidRDefault="008A71E0" w:rsidP="00155879">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目標</w:t>
            </w:r>
          </w:p>
          <w:p w14:paraId="58F20311" w14:textId="77777777" w:rsidR="008A71E0" w:rsidRDefault="008A71E0" w:rsidP="00155879">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（○年○月期）</w:t>
            </w:r>
          </w:p>
        </w:tc>
      </w:tr>
      <w:tr w:rsidR="008A71E0" w:rsidRPr="009401C2" w14:paraId="0BB48DD7" w14:textId="77777777" w:rsidTr="00155879">
        <w:trPr>
          <w:trHeight w:val="358"/>
        </w:trPr>
        <w:tc>
          <w:tcPr>
            <w:tcW w:w="3572" w:type="dxa"/>
            <w:shd w:val="clear" w:color="auto" w:fill="auto"/>
            <w:vAlign w:val="center"/>
          </w:tcPr>
          <w:p w14:paraId="778939AF" w14:textId="77777777" w:rsidR="008A71E0" w:rsidRDefault="008A71E0" w:rsidP="00155879">
            <w:pPr>
              <w:pStyle w:val="af0"/>
              <w:adjustRightInd/>
              <w:spacing w:line="320" w:lineRule="exact"/>
              <w:rPr>
                <w:rFonts w:ascii="ＭＳ 明朝" w:hAnsi="ＭＳ 明朝"/>
                <w:sz w:val="24"/>
                <w:szCs w:val="24"/>
              </w:rPr>
            </w:pPr>
            <w:r>
              <w:rPr>
                <w:rFonts w:ascii="ＭＳ 明朝" w:hAnsi="ＭＳ 明朝" w:hint="eastAsia"/>
                <w:sz w:val="24"/>
                <w:szCs w:val="24"/>
              </w:rPr>
              <w:t>ア：経営規模</w:t>
            </w:r>
          </w:p>
        </w:tc>
        <w:tc>
          <w:tcPr>
            <w:tcW w:w="2821" w:type="dxa"/>
            <w:shd w:val="clear" w:color="auto" w:fill="auto"/>
          </w:tcPr>
          <w:p w14:paraId="6676DFB7" w14:textId="77777777" w:rsidR="008A71E0" w:rsidRDefault="008A71E0" w:rsidP="00155879">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7971541B" w14:textId="77777777" w:rsidR="008A71E0" w:rsidRDefault="008A71E0" w:rsidP="00155879">
            <w:pPr>
              <w:pStyle w:val="af0"/>
              <w:adjustRightInd/>
              <w:spacing w:line="320" w:lineRule="exact"/>
              <w:jc w:val="right"/>
              <w:rPr>
                <w:rFonts w:ascii="ＭＳ 明朝" w:hAnsi="ＭＳ 明朝" w:cs="Times New Roman"/>
                <w:sz w:val="24"/>
                <w:szCs w:val="24"/>
              </w:rPr>
            </w:pPr>
          </w:p>
        </w:tc>
      </w:tr>
      <w:tr w:rsidR="008A71E0" w:rsidRPr="009401C2" w14:paraId="64EF50DA" w14:textId="77777777" w:rsidTr="00155879">
        <w:trPr>
          <w:trHeight w:val="358"/>
        </w:trPr>
        <w:tc>
          <w:tcPr>
            <w:tcW w:w="3572" w:type="dxa"/>
            <w:shd w:val="clear" w:color="auto" w:fill="auto"/>
            <w:vAlign w:val="center"/>
          </w:tcPr>
          <w:p w14:paraId="28B238AA" w14:textId="77777777" w:rsidR="008A71E0" w:rsidRDefault="008A71E0" w:rsidP="00155879">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イ：売上高</w:t>
            </w:r>
          </w:p>
        </w:tc>
        <w:tc>
          <w:tcPr>
            <w:tcW w:w="2821" w:type="dxa"/>
            <w:shd w:val="clear" w:color="auto" w:fill="auto"/>
          </w:tcPr>
          <w:p w14:paraId="58349724" w14:textId="77777777" w:rsidR="008A71E0" w:rsidRDefault="008A71E0" w:rsidP="00155879">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7497218F" w14:textId="77777777" w:rsidR="008A71E0" w:rsidRDefault="008A71E0" w:rsidP="00155879">
            <w:pPr>
              <w:pStyle w:val="af0"/>
              <w:adjustRightInd/>
              <w:spacing w:line="320" w:lineRule="exact"/>
              <w:jc w:val="right"/>
              <w:rPr>
                <w:rFonts w:ascii="ＭＳ 明朝" w:hAnsi="ＭＳ 明朝" w:cs="Times New Roman"/>
                <w:sz w:val="24"/>
                <w:szCs w:val="24"/>
              </w:rPr>
            </w:pPr>
          </w:p>
        </w:tc>
      </w:tr>
      <w:tr w:rsidR="008A71E0" w:rsidRPr="009401C2" w14:paraId="65C03005" w14:textId="77777777" w:rsidTr="00155879">
        <w:trPr>
          <w:trHeight w:val="358"/>
        </w:trPr>
        <w:tc>
          <w:tcPr>
            <w:tcW w:w="3572" w:type="dxa"/>
            <w:shd w:val="clear" w:color="auto" w:fill="auto"/>
            <w:vAlign w:val="center"/>
          </w:tcPr>
          <w:p w14:paraId="4BFD963C" w14:textId="77777777" w:rsidR="008A71E0" w:rsidRDefault="008A71E0" w:rsidP="00155879">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ウ：経営費（生産コスト）</w:t>
            </w:r>
          </w:p>
        </w:tc>
        <w:tc>
          <w:tcPr>
            <w:tcW w:w="2821" w:type="dxa"/>
            <w:shd w:val="clear" w:color="auto" w:fill="auto"/>
          </w:tcPr>
          <w:p w14:paraId="5A7949DF" w14:textId="77777777" w:rsidR="008A71E0" w:rsidRDefault="008A71E0" w:rsidP="00155879">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7A13D430" w14:textId="77777777" w:rsidR="008A71E0" w:rsidRDefault="008A71E0" w:rsidP="00155879">
            <w:pPr>
              <w:pStyle w:val="af0"/>
              <w:adjustRightInd/>
              <w:spacing w:line="320" w:lineRule="exact"/>
              <w:jc w:val="right"/>
              <w:rPr>
                <w:rFonts w:ascii="ＭＳ 明朝" w:hAnsi="ＭＳ 明朝" w:cs="Times New Roman"/>
                <w:sz w:val="24"/>
                <w:szCs w:val="24"/>
              </w:rPr>
            </w:pPr>
          </w:p>
        </w:tc>
      </w:tr>
      <w:tr w:rsidR="008A71E0" w:rsidRPr="009401C2" w14:paraId="7D35FCE9" w14:textId="77777777" w:rsidTr="00155879">
        <w:trPr>
          <w:trHeight w:val="358"/>
        </w:trPr>
        <w:tc>
          <w:tcPr>
            <w:tcW w:w="3572" w:type="dxa"/>
            <w:shd w:val="clear" w:color="auto" w:fill="auto"/>
            <w:vAlign w:val="center"/>
          </w:tcPr>
          <w:p w14:paraId="18FF0FF4" w14:textId="77777777" w:rsidR="008A71E0" w:rsidRDefault="008A71E0" w:rsidP="00155879">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エ：所得（イ－ウ）</w:t>
            </w:r>
          </w:p>
        </w:tc>
        <w:tc>
          <w:tcPr>
            <w:tcW w:w="2821" w:type="dxa"/>
            <w:shd w:val="clear" w:color="auto" w:fill="auto"/>
          </w:tcPr>
          <w:p w14:paraId="0C13B8D8" w14:textId="77777777" w:rsidR="008A71E0" w:rsidRDefault="008A71E0" w:rsidP="00155879">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6BA6E898" w14:textId="77777777" w:rsidR="008A71E0" w:rsidRDefault="008A71E0" w:rsidP="00155879">
            <w:pPr>
              <w:pStyle w:val="af0"/>
              <w:adjustRightInd/>
              <w:spacing w:line="320" w:lineRule="exact"/>
              <w:jc w:val="right"/>
              <w:rPr>
                <w:rFonts w:ascii="ＭＳ 明朝" w:hAnsi="ＭＳ 明朝" w:cs="Times New Roman"/>
                <w:sz w:val="24"/>
                <w:szCs w:val="24"/>
              </w:rPr>
            </w:pPr>
          </w:p>
        </w:tc>
      </w:tr>
    </w:tbl>
    <w:p w14:paraId="1B3473DA" w14:textId="77777777" w:rsidR="008A71E0" w:rsidRDefault="008A71E0" w:rsidP="008A71E0">
      <w:pPr>
        <w:snapToGrid w:val="0"/>
        <w:spacing w:beforeLines="50" w:before="170" w:line="280" w:lineRule="exact"/>
        <w:ind w:leftChars="200" w:left="887" w:right="45" w:hangingChars="205" w:hanging="439"/>
        <w:rPr>
          <w:rFonts w:hint="default"/>
          <w:sz w:val="21"/>
          <w:szCs w:val="21"/>
        </w:rPr>
      </w:pPr>
      <w:r>
        <w:rPr>
          <w:sz w:val="21"/>
          <w:szCs w:val="21"/>
        </w:rPr>
        <w:lastRenderedPageBreak/>
        <w:t>注１　環境負荷低減事業活動を実施しない部分も含め、農林漁業経営の全体で記載すること。</w:t>
      </w:r>
    </w:p>
    <w:p w14:paraId="464D39C0" w14:textId="77777777" w:rsidR="008A71E0" w:rsidRDefault="008A71E0" w:rsidP="008A71E0">
      <w:pPr>
        <w:snapToGrid w:val="0"/>
        <w:spacing w:line="280" w:lineRule="exact"/>
        <w:ind w:leftChars="300" w:left="1083" w:right="45" w:hangingChars="192" w:hanging="411"/>
        <w:rPr>
          <w:rFonts w:hint="default"/>
          <w:sz w:val="21"/>
          <w:szCs w:val="21"/>
        </w:rPr>
      </w:pPr>
      <w:r>
        <w:rPr>
          <w:sz w:val="21"/>
          <w:szCs w:val="21"/>
        </w:rPr>
        <w:t>２　「ア：経営規模」には、農林漁業経営全体の経営面積や飼養頭羽数、生産量、漁獲量、労働力等の現状値及び目標値をそれぞれ記載すること。</w:t>
      </w:r>
    </w:p>
    <w:p w14:paraId="1BAD6680" w14:textId="77777777" w:rsidR="008A71E0" w:rsidRDefault="008A71E0" w:rsidP="008A71E0">
      <w:pPr>
        <w:snapToGrid w:val="0"/>
        <w:spacing w:line="280" w:lineRule="exact"/>
        <w:ind w:leftChars="300" w:left="1098" w:right="45" w:hangingChars="199" w:hanging="426"/>
        <w:rPr>
          <w:rFonts w:hint="default"/>
          <w:sz w:val="21"/>
          <w:szCs w:val="21"/>
        </w:rPr>
      </w:pPr>
      <w:r>
        <w:rPr>
          <w:sz w:val="21"/>
          <w:szCs w:val="21"/>
        </w:rPr>
        <w:t>３　「エ：所得」には、農林漁業の所得（法人その他の団体にあっては営業利益）の現状値及び目標値について記載すること。</w:t>
      </w:r>
    </w:p>
    <w:p w14:paraId="6641F79E" w14:textId="704E6C6E" w:rsidR="008A71E0" w:rsidRDefault="008A71E0" w:rsidP="008A71E0">
      <w:pPr>
        <w:snapToGrid w:val="0"/>
        <w:spacing w:line="280" w:lineRule="exact"/>
        <w:ind w:leftChars="300" w:left="897" w:right="45" w:hangingChars="105" w:hanging="225"/>
        <w:rPr>
          <w:rFonts w:cs="Times New Roman" w:hint="default"/>
          <w:sz w:val="21"/>
          <w:szCs w:val="21"/>
        </w:rPr>
      </w:pPr>
      <w:r>
        <w:rPr>
          <w:sz w:val="21"/>
          <w:szCs w:val="21"/>
        </w:rPr>
        <w:t>４　イ、ウ、エに記載する数値は概数でも差し支えない。</w:t>
      </w:r>
    </w:p>
    <w:p w14:paraId="0BC54E4E" w14:textId="075AF983" w:rsidR="008A71E0" w:rsidRDefault="008A71E0" w:rsidP="008A71E0">
      <w:pPr>
        <w:snapToGrid w:val="0"/>
        <w:spacing w:line="280" w:lineRule="exact"/>
        <w:ind w:leftChars="300" w:left="897" w:right="45" w:hangingChars="105" w:hanging="225"/>
        <w:rPr>
          <w:rFonts w:cs="Times New Roman" w:hint="default"/>
          <w:sz w:val="20"/>
          <w:szCs w:val="16"/>
        </w:rPr>
      </w:pPr>
      <w:r>
        <w:rPr>
          <w:rFonts w:cs="Times New Roman"/>
          <w:sz w:val="21"/>
          <w:szCs w:val="21"/>
        </w:rPr>
        <w:t>５　申請者ごとに記載することとし、必要に応じて欄を繰り返し設けて記載すること。</w:t>
      </w:r>
    </w:p>
    <w:p w14:paraId="2B59BB03" w14:textId="3B8A22B1" w:rsidR="008A71E0" w:rsidRDefault="008A71E0" w:rsidP="008A71E0">
      <w:pPr>
        <w:pStyle w:val="af0"/>
        <w:adjustRightInd/>
        <w:spacing w:line="320" w:lineRule="exact"/>
        <w:rPr>
          <w:rFonts w:ascii="ＭＳ 明朝" w:hAnsi="ＭＳ 明朝"/>
          <w:sz w:val="20"/>
          <w:szCs w:val="20"/>
        </w:rPr>
      </w:pPr>
    </w:p>
    <w:p w14:paraId="2C68302B" w14:textId="54803CDB" w:rsidR="008A71E0" w:rsidRDefault="008A71E0" w:rsidP="008A71E0">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（６）環境負荷低減事業活動の実施体制</w:t>
      </w:r>
    </w:p>
    <w:tbl>
      <w:tblPr>
        <w:tblStyle w:val="af"/>
        <w:tblW w:w="0" w:type="auto"/>
        <w:jc w:val="center"/>
        <w:tblLook w:val="04A0" w:firstRow="1" w:lastRow="0" w:firstColumn="1" w:lastColumn="0" w:noHBand="0" w:noVBand="1"/>
      </w:tblPr>
      <w:tblGrid>
        <w:gridCol w:w="1984"/>
        <w:gridCol w:w="2264"/>
        <w:gridCol w:w="3827"/>
      </w:tblGrid>
      <w:tr w:rsidR="008A71E0" w14:paraId="05A5E913" w14:textId="77777777" w:rsidTr="00155879">
        <w:trPr>
          <w:jc w:val="center"/>
        </w:trPr>
        <w:tc>
          <w:tcPr>
            <w:tcW w:w="1984" w:type="dxa"/>
          </w:tcPr>
          <w:p w14:paraId="340C9F70" w14:textId="77777777" w:rsidR="008A71E0" w:rsidRPr="00CB09E6" w:rsidRDefault="008A71E0" w:rsidP="00155879">
            <w:pPr>
              <w:snapToGrid w:val="0"/>
              <w:spacing w:line="320" w:lineRule="exact"/>
              <w:ind w:right="45"/>
              <w:rPr>
                <w:rFonts w:hint="default"/>
                <w:sz w:val="24"/>
                <w:szCs w:val="21"/>
              </w:rPr>
            </w:pPr>
            <w:r w:rsidRPr="00CB09E6">
              <w:rPr>
                <w:sz w:val="24"/>
                <w:szCs w:val="21"/>
              </w:rPr>
              <w:t>申請者名</w:t>
            </w:r>
          </w:p>
        </w:tc>
        <w:tc>
          <w:tcPr>
            <w:tcW w:w="2264" w:type="dxa"/>
          </w:tcPr>
          <w:p w14:paraId="634D5FE8" w14:textId="77777777" w:rsidR="008A71E0" w:rsidRPr="00CB09E6" w:rsidRDefault="008A71E0" w:rsidP="00155879">
            <w:pPr>
              <w:snapToGrid w:val="0"/>
              <w:spacing w:line="320" w:lineRule="exact"/>
              <w:ind w:right="45"/>
              <w:rPr>
                <w:rFonts w:hint="default"/>
                <w:sz w:val="24"/>
                <w:szCs w:val="21"/>
              </w:rPr>
            </w:pPr>
            <w:r w:rsidRPr="00CB09E6">
              <w:rPr>
                <w:sz w:val="24"/>
                <w:szCs w:val="21"/>
              </w:rPr>
              <w:t>実施責任者</w:t>
            </w:r>
          </w:p>
        </w:tc>
        <w:tc>
          <w:tcPr>
            <w:tcW w:w="3827" w:type="dxa"/>
          </w:tcPr>
          <w:p w14:paraId="2A65276A" w14:textId="77777777" w:rsidR="008A71E0" w:rsidRPr="00CB09E6" w:rsidRDefault="008A71E0" w:rsidP="00155879">
            <w:pPr>
              <w:snapToGrid w:val="0"/>
              <w:spacing w:line="320" w:lineRule="exact"/>
              <w:ind w:right="45"/>
              <w:rPr>
                <w:rFonts w:hint="default"/>
                <w:sz w:val="24"/>
                <w:szCs w:val="21"/>
              </w:rPr>
            </w:pPr>
            <w:r w:rsidRPr="00CB09E6">
              <w:rPr>
                <w:sz w:val="24"/>
                <w:szCs w:val="21"/>
              </w:rPr>
              <w:t>人員の数</w:t>
            </w:r>
          </w:p>
        </w:tc>
      </w:tr>
      <w:tr w:rsidR="008A71E0" w14:paraId="04EE56DA" w14:textId="77777777" w:rsidTr="00155879">
        <w:trPr>
          <w:jc w:val="center"/>
        </w:trPr>
        <w:tc>
          <w:tcPr>
            <w:tcW w:w="1984" w:type="dxa"/>
          </w:tcPr>
          <w:p w14:paraId="48EB3007" w14:textId="77777777" w:rsidR="008A71E0" w:rsidRDefault="008A71E0" w:rsidP="00155879">
            <w:pPr>
              <w:snapToGrid w:val="0"/>
              <w:spacing w:line="320" w:lineRule="exact"/>
              <w:ind w:right="45"/>
              <w:rPr>
                <w:rFonts w:hint="default"/>
              </w:rPr>
            </w:pPr>
          </w:p>
        </w:tc>
        <w:tc>
          <w:tcPr>
            <w:tcW w:w="2264" w:type="dxa"/>
          </w:tcPr>
          <w:p w14:paraId="019E6A3E" w14:textId="77777777" w:rsidR="008A71E0" w:rsidRDefault="008A71E0" w:rsidP="00155879">
            <w:pPr>
              <w:snapToGrid w:val="0"/>
              <w:spacing w:line="320" w:lineRule="exact"/>
              <w:ind w:right="45"/>
              <w:rPr>
                <w:rFonts w:hint="default"/>
              </w:rPr>
            </w:pPr>
          </w:p>
        </w:tc>
        <w:tc>
          <w:tcPr>
            <w:tcW w:w="3827" w:type="dxa"/>
          </w:tcPr>
          <w:p w14:paraId="355E7D01" w14:textId="77777777" w:rsidR="008A71E0" w:rsidRDefault="008A71E0" w:rsidP="00155879">
            <w:pPr>
              <w:snapToGrid w:val="0"/>
              <w:spacing w:line="320" w:lineRule="exact"/>
              <w:ind w:right="45"/>
              <w:rPr>
                <w:rFonts w:hint="default"/>
              </w:rPr>
            </w:pPr>
          </w:p>
        </w:tc>
      </w:tr>
      <w:tr w:rsidR="008A71E0" w14:paraId="161EA7F0" w14:textId="77777777" w:rsidTr="00155879">
        <w:trPr>
          <w:jc w:val="center"/>
        </w:trPr>
        <w:tc>
          <w:tcPr>
            <w:tcW w:w="1984" w:type="dxa"/>
          </w:tcPr>
          <w:p w14:paraId="46868CC0" w14:textId="77777777" w:rsidR="008A71E0" w:rsidRDefault="008A71E0" w:rsidP="00155879">
            <w:pPr>
              <w:snapToGrid w:val="0"/>
              <w:spacing w:line="320" w:lineRule="exact"/>
              <w:ind w:right="45"/>
              <w:rPr>
                <w:rFonts w:hint="default"/>
              </w:rPr>
            </w:pPr>
          </w:p>
        </w:tc>
        <w:tc>
          <w:tcPr>
            <w:tcW w:w="2264" w:type="dxa"/>
          </w:tcPr>
          <w:p w14:paraId="32D26FA4" w14:textId="77777777" w:rsidR="008A71E0" w:rsidRDefault="008A71E0" w:rsidP="00155879">
            <w:pPr>
              <w:snapToGrid w:val="0"/>
              <w:spacing w:line="320" w:lineRule="exact"/>
              <w:ind w:right="45"/>
              <w:rPr>
                <w:rFonts w:hint="default"/>
              </w:rPr>
            </w:pPr>
          </w:p>
        </w:tc>
        <w:tc>
          <w:tcPr>
            <w:tcW w:w="3827" w:type="dxa"/>
          </w:tcPr>
          <w:p w14:paraId="4E11A61E" w14:textId="77777777" w:rsidR="008A71E0" w:rsidRDefault="008A71E0" w:rsidP="00155879">
            <w:pPr>
              <w:snapToGrid w:val="0"/>
              <w:spacing w:line="320" w:lineRule="exact"/>
              <w:ind w:right="45"/>
              <w:rPr>
                <w:rFonts w:hint="default"/>
              </w:rPr>
            </w:pPr>
          </w:p>
        </w:tc>
      </w:tr>
    </w:tbl>
    <w:p w14:paraId="38B1BEA5" w14:textId="77777777" w:rsidR="008A71E0" w:rsidRDefault="008A71E0" w:rsidP="008A71E0">
      <w:pPr>
        <w:pStyle w:val="af0"/>
        <w:adjustRightInd/>
        <w:spacing w:beforeLines="50" w:before="170" w:line="280" w:lineRule="exact"/>
        <w:ind w:firstLineChars="100" w:firstLine="214"/>
        <w:rPr>
          <w:rFonts w:ascii="ＭＳ 明朝" w:hAnsi="ＭＳ 明朝"/>
        </w:rPr>
      </w:pPr>
      <w:r>
        <w:rPr>
          <w:rFonts w:ascii="ＭＳ 明朝" w:hAnsi="ＭＳ 明朝" w:hint="eastAsia"/>
        </w:rPr>
        <w:t>注　申請者ごとに実施に必要な体制及び人員について記載すること。</w:t>
      </w:r>
    </w:p>
    <w:p w14:paraId="15EB8554" w14:textId="77777777" w:rsidR="008A71E0" w:rsidRPr="006A7505" w:rsidRDefault="008A71E0" w:rsidP="008A71E0">
      <w:pPr>
        <w:pStyle w:val="af0"/>
        <w:adjustRightInd/>
        <w:spacing w:beforeLines="50" w:before="170" w:line="280" w:lineRule="exact"/>
        <w:ind w:leftChars="200" w:left="887" w:hangingChars="205" w:hanging="439"/>
        <w:rPr>
          <w:rFonts w:ascii="ＭＳ 明朝" w:hAnsi="ＭＳ 明朝"/>
        </w:rPr>
      </w:pPr>
    </w:p>
    <w:p w14:paraId="0766A2A3" w14:textId="77777777" w:rsidR="008A71E0" w:rsidRPr="00DE43F1" w:rsidRDefault="008A71E0" w:rsidP="008A71E0">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Pr>
          <w:rFonts w:ascii="ＭＳ ゴシック" w:eastAsia="ＭＳ ゴシック" w:hAnsi="ＭＳ ゴシック" w:cs="Times New Roman"/>
          <w:sz w:val="24"/>
          <w:szCs w:val="24"/>
        </w:rPr>
        <w:t xml:space="preserve">　環境負荷低減事業活動に必要な資金の額及びその調達方法</w:t>
      </w:r>
    </w:p>
    <w:p w14:paraId="077A06C2" w14:textId="77777777" w:rsidR="008A71E0" w:rsidRDefault="008A71E0" w:rsidP="008A71E0">
      <w:pPr>
        <w:pStyle w:val="af0"/>
        <w:adjustRightInd/>
        <w:spacing w:line="320" w:lineRule="exact"/>
        <w:ind w:leftChars="100" w:left="224"/>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6F61F526" w14:textId="77777777" w:rsidR="008A71E0" w:rsidRDefault="008A71E0" w:rsidP="008A71E0">
      <w:pPr>
        <w:pStyle w:val="af0"/>
        <w:adjustRightInd/>
        <w:spacing w:line="320" w:lineRule="exact"/>
        <w:ind w:firstLineChars="100" w:firstLine="214"/>
        <w:rPr>
          <w:rFonts w:ascii="ＭＳ 明朝" w:hAnsi="ＭＳ 明朝"/>
        </w:rPr>
      </w:pPr>
      <w:r>
        <w:rPr>
          <w:rFonts w:ascii="ＭＳ 明朝" w:hAnsi="ＭＳ 明朝" w:hint="eastAsia"/>
        </w:rPr>
        <w:t>注１　法人その他の団体の場合には名称及び代表者の氏名を記載すること。</w:t>
      </w:r>
    </w:p>
    <w:p w14:paraId="1C06A73F" w14:textId="77777777" w:rsidR="008A71E0" w:rsidRDefault="008A71E0" w:rsidP="008A71E0">
      <w:pPr>
        <w:pStyle w:val="af0"/>
        <w:adjustRightInd/>
        <w:spacing w:line="320" w:lineRule="exact"/>
        <w:ind w:rightChars="-90" w:right="-202" w:firstLineChars="200" w:firstLine="428"/>
        <w:rPr>
          <w:rFonts w:ascii="ＭＳ 明朝" w:hAnsi="ＭＳ 明朝"/>
        </w:rPr>
      </w:pPr>
      <w:r>
        <w:rPr>
          <w:rFonts w:ascii="ＭＳ 明朝" w:hAnsi="ＭＳ 明朝" w:hint="eastAsia"/>
        </w:rPr>
        <w:t>２　申請者、関連措置実施者ごとに記載することとし</w:t>
      </w:r>
      <w:r>
        <w:rPr>
          <w:rFonts w:cs="Times New Roman"/>
        </w:rPr>
        <w:t>必要に応じて欄を繰り返し設けること。</w:t>
      </w:r>
    </w:p>
    <w:p w14:paraId="464AD9DA" w14:textId="77777777" w:rsidR="008A71E0" w:rsidRDefault="008A71E0" w:rsidP="008A71E0">
      <w:pPr>
        <w:pStyle w:val="af0"/>
        <w:adjustRightInd/>
        <w:spacing w:line="320" w:lineRule="exact"/>
        <w:ind w:rightChars="-93" w:right="-208"/>
        <w:jc w:val="right"/>
      </w:pPr>
      <w:r>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2566"/>
        <w:gridCol w:w="2119"/>
      </w:tblGrid>
      <w:tr w:rsidR="008A71E0" w:rsidRPr="009401C2" w14:paraId="0EEBCC49" w14:textId="77777777" w:rsidTr="004D79EC">
        <w:tc>
          <w:tcPr>
            <w:tcW w:w="4437" w:type="dxa"/>
            <w:shd w:val="clear" w:color="auto" w:fill="auto"/>
          </w:tcPr>
          <w:p w14:paraId="4094625A" w14:textId="77777777" w:rsidR="008A71E0" w:rsidRDefault="008A71E0" w:rsidP="00155879">
            <w:pPr>
              <w:pStyle w:val="af0"/>
              <w:adjustRightInd/>
              <w:spacing w:line="320" w:lineRule="exact"/>
              <w:ind w:rightChars="-93" w:right="-208"/>
              <w:jc w:val="center"/>
              <w:rPr>
                <w:rFonts w:ascii="ＭＳ 明朝" w:cs="Times New Roman"/>
                <w:sz w:val="24"/>
                <w:szCs w:val="24"/>
              </w:rPr>
            </w:pPr>
            <w:r>
              <w:rPr>
                <w:rFonts w:ascii="ＭＳ 明朝" w:cs="Times New Roman" w:hint="eastAsia"/>
                <w:sz w:val="24"/>
                <w:szCs w:val="24"/>
              </w:rPr>
              <w:t>使途・用途</w:t>
            </w:r>
          </w:p>
        </w:tc>
        <w:tc>
          <w:tcPr>
            <w:tcW w:w="2566" w:type="dxa"/>
            <w:shd w:val="clear" w:color="auto" w:fill="auto"/>
          </w:tcPr>
          <w:p w14:paraId="178DEE97" w14:textId="77777777" w:rsidR="008A71E0" w:rsidRDefault="008A71E0" w:rsidP="00155879">
            <w:pPr>
              <w:pStyle w:val="af0"/>
              <w:adjustRightInd/>
              <w:spacing w:line="320" w:lineRule="exact"/>
              <w:ind w:rightChars="-93" w:right="-208"/>
              <w:jc w:val="center"/>
              <w:rPr>
                <w:rFonts w:ascii="ＭＳ 明朝" w:cs="Times New Roman"/>
                <w:sz w:val="24"/>
                <w:szCs w:val="24"/>
              </w:rPr>
            </w:pPr>
            <w:r>
              <w:rPr>
                <w:rFonts w:ascii="ＭＳ 明朝" w:cs="Times New Roman" w:hint="eastAsia"/>
                <w:sz w:val="24"/>
                <w:szCs w:val="24"/>
              </w:rPr>
              <w:t>資金調達方法</w:t>
            </w:r>
          </w:p>
        </w:tc>
        <w:tc>
          <w:tcPr>
            <w:tcW w:w="2119" w:type="dxa"/>
            <w:shd w:val="clear" w:color="auto" w:fill="auto"/>
          </w:tcPr>
          <w:p w14:paraId="3B06CCCE" w14:textId="77777777" w:rsidR="008A71E0" w:rsidRDefault="008A71E0" w:rsidP="00155879">
            <w:pPr>
              <w:pStyle w:val="af0"/>
              <w:adjustRightInd/>
              <w:spacing w:line="320" w:lineRule="exact"/>
              <w:ind w:rightChars="-93" w:right="-208"/>
              <w:jc w:val="center"/>
              <w:rPr>
                <w:rFonts w:ascii="ＭＳ 明朝" w:cs="Times New Roman"/>
                <w:sz w:val="24"/>
                <w:szCs w:val="24"/>
              </w:rPr>
            </w:pPr>
            <w:r>
              <w:rPr>
                <w:rFonts w:ascii="ＭＳ 明朝" w:cs="Times New Roman" w:hint="eastAsia"/>
                <w:sz w:val="24"/>
                <w:szCs w:val="24"/>
              </w:rPr>
              <w:t>金額（千円）</w:t>
            </w:r>
          </w:p>
        </w:tc>
      </w:tr>
      <w:tr w:rsidR="008A71E0" w:rsidRPr="009401C2" w14:paraId="6F30519B" w14:textId="77777777" w:rsidTr="004D79EC">
        <w:trPr>
          <w:trHeight w:val="408"/>
        </w:trPr>
        <w:tc>
          <w:tcPr>
            <w:tcW w:w="4437" w:type="dxa"/>
            <w:shd w:val="clear" w:color="auto" w:fill="auto"/>
          </w:tcPr>
          <w:p w14:paraId="0708D102" w14:textId="77777777" w:rsidR="008A71E0" w:rsidRDefault="008A71E0" w:rsidP="00155879">
            <w:pPr>
              <w:pStyle w:val="af0"/>
              <w:adjustRightInd/>
              <w:spacing w:line="320" w:lineRule="exact"/>
              <w:ind w:rightChars="-93" w:right="-208"/>
              <w:jc w:val="left"/>
              <w:rPr>
                <w:rFonts w:ascii="ＭＳ 明朝" w:cs="Times New Roman"/>
                <w:sz w:val="24"/>
                <w:szCs w:val="24"/>
              </w:rPr>
            </w:pPr>
          </w:p>
        </w:tc>
        <w:tc>
          <w:tcPr>
            <w:tcW w:w="2566" w:type="dxa"/>
            <w:shd w:val="clear" w:color="auto" w:fill="auto"/>
          </w:tcPr>
          <w:p w14:paraId="7846EDF3" w14:textId="77777777" w:rsidR="008A71E0" w:rsidRDefault="008A71E0" w:rsidP="00155879">
            <w:pPr>
              <w:pStyle w:val="af0"/>
              <w:adjustRightInd/>
              <w:spacing w:line="320" w:lineRule="exact"/>
              <w:ind w:rightChars="-93" w:right="-208"/>
              <w:jc w:val="left"/>
              <w:rPr>
                <w:rFonts w:ascii="ＭＳ 明朝" w:cs="Times New Roman"/>
                <w:sz w:val="24"/>
                <w:szCs w:val="24"/>
              </w:rPr>
            </w:pPr>
          </w:p>
        </w:tc>
        <w:tc>
          <w:tcPr>
            <w:tcW w:w="2119" w:type="dxa"/>
            <w:shd w:val="clear" w:color="auto" w:fill="auto"/>
          </w:tcPr>
          <w:p w14:paraId="54237445" w14:textId="77777777" w:rsidR="008A71E0" w:rsidRDefault="008A71E0" w:rsidP="00155879">
            <w:pPr>
              <w:pStyle w:val="af0"/>
              <w:adjustRightInd/>
              <w:spacing w:line="320" w:lineRule="exact"/>
              <w:ind w:rightChars="-93" w:right="-208"/>
              <w:jc w:val="center"/>
              <w:rPr>
                <w:rFonts w:ascii="ＭＳ 明朝" w:cs="Times New Roman"/>
                <w:sz w:val="24"/>
                <w:szCs w:val="24"/>
              </w:rPr>
            </w:pPr>
          </w:p>
        </w:tc>
      </w:tr>
      <w:tr w:rsidR="008A71E0" w:rsidRPr="009401C2" w14:paraId="62DAC7A6" w14:textId="77777777" w:rsidTr="004D79EC">
        <w:trPr>
          <w:trHeight w:val="414"/>
        </w:trPr>
        <w:tc>
          <w:tcPr>
            <w:tcW w:w="4437" w:type="dxa"/>
            <w:shd w:val="clear" w:color="auto" w:fill="auto"/>
          </w:tcPr>
          <w:p w14:paraId="2BB79FA5" w14:textId="77777777" w:rsidR="008A71E0" w:rsidRDefault="008A71E0" w:rsidP="00155879">
            <w:pPr>
              <w:pStyle w:val="af0"/>
              <w:adjustRightInd/>
              <w:spacing w:line="320" w:lineRule="exact"/>
              <w:ind w:rightChars="-93" w:right="-208"/>
              <w:jc w:val="left"/>
              <w:rPr>
                <w:rFonts w:ascii="ＭＳ 明朝" w:cs="Times New Roman"/>
                <w:sz w:val="24"/>
                <w:szCs w:val="24"/>
              </w:rPr>
            </w:pPr>
          </w:p>
        </w:tc>
        <w:tc>
          <w:tcPr>
            <w:tcW w:w="2566" w:type="dxa"/>
            <w:shd w:val="clear" w:color="auto" w:fill="auto"/>
          </w:tcPr>
          <w:p w14:paraId="3E744BFE" w14:textId="77777777" w:rsidR="008A71E0" w:rsidRDefault="008A71E0" w:rsidP="00155879">
            <w:pPr>
              <w:pStyle w:val="af0"/>
              <w:adjustRightInd/>
              <w:spacing w:line="320" w:lineRule="exact"/>
              <w:ind w:rightChars="-93" w:right="-208"/>
              <w:jc w:val="left"/>
              <w:rPr>
                <w:rFonts w:ascii="ＭＳ 明朝" w:cs="Times New Roman"/>
                <w:sz w:val="24"/>
                <w:szCs w:val="24"/>
              </w:rPr>
            </w:pPr>
          </w:p>
        </w:tc>
        <w:tc>
          <w:tcPr>
            <w:tcW w:w="2119" w:type="dxa"/>
            <w:shd w:val="clear" w:color="auto" w:fill="auto"/>
          </w:tcPr>
          <w:p w14:paraId="0E941AF4" w14:textId="77777777" w:rsidR="008A71E0" w:rsidRDefault="008A71E0" w:rsidP="00155879">
            <w:pPr>
              <w:pStyle w:val="af0"/>
              <w:adjustRightInd/>
              <w:spacing w:line="320" w:lineRule="exact"/>
              <w:ind w:rightChars="-93" w:right="-208"/>
              <w:jc w:val="center"/>
              <w:rPr>
                <w:rFonts w:ascii="ＭＳ 明朝" w:cs="Times New Roman"/>
                <w:sz w:val="24"/>
                <w:szCs w:val="24"/>
              </w:rPr>
            </w:pPr>
          </w:p>
        </w:tc>
      </w:tr>
    </w:tbl>
    <w:p w14:paraId="01B828C8" w14:textId="77777777" w:rsidR="008A71E0" w:rsidRDefault="008A71E0" w:rsidP="008A71E0">
      <w:pPr>
        <w:pStyle w:val="af0"/>
        <w:adjustRightInd/>
        <w:spacing w:beforeLines="30" w:before="102" w:line="280" w:lineRule="exact"/>
        <w:ind w:leftChars="65" w:left="726" w:rightChars="-25" w:right="-56" w:hangingChars="271" w:hanging="580"/>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11012586" w14:textId="77777777" w:rsidR="008A71E0" w:rsidRDefault="008A71E0" w:rsidP="008A71E0">
      <w:pPr>
        <w:pStyle w:val="af0"/>
        <w:adjustRightInd/>
        <w:spacing w:beforeLines="30" w:before="102" w:line="280" w:lineRule="exact"/>
        <w:ind w:leftChars="165" w:left="736" w:rightChars="-25" w:right="-56" w:hangingChars="171" w:hanging="366"/>
        <w:rPr>
          <w:rFonts w:ascii="ＭＳ 明朝" w:hAnsi="ＭＳ 明朝" w:cs="Times New Roman"/>
        </w:rPr>
      </w:pPr>
      <w:r>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7409473E" w14:textId="77777777" w:rsidR="008A71E0" w:rsidRDefault="008A71E0" w:rsidP="008A71E0">
      <w:pPr>
        <w:pStyle w:val="af0"/>
        <w:adjustRightInd/>
        <w:spacing w:beforeLines="30" w:before="102" w:line="280" w:lineRule="exact"/>
        <w:ind w:leftChars="165" w:left="736" w:rightChars="-25" w:right="-56" w:hangingChars="171" w:hanging="366"/>
        <w:rPr>
          <w:rFonts w:ascii="ＭＳ 明朝" w:hAnsi="ＭＳ 明朝"/>
        </w:rPr>
      </w:pPr>
      <w:r>
        <w:rPr>
          <w:rFonts w:ascii="ＭＳ 明朝" w:hAnsi="ＭＳ 明朝" w:hint="eastAsia"/>
        </w:rPr>
        <w:t>３　環境負荷低減事業活動の実施に当たって特例措置を活用する場合は、別表１及び各特例措置に対応した別表等に必要事項を記載すること。</w:t>
      </w:r>
    </w:p>
    <w:p w14:paraId="22FF03E5" w14:textId="77777777" w:rsidR="008A71E0" w:rsidRDefault="008A71E0" w:rsidP="008A71E0">
      <w:pPr>
        <w:pStyle w:val="af0"/>
        <w:adjustRightInd/>
        <w:spacing w:beforeLines="30" w:before="102" w:line="280" w:lineRule="exact"/>
        <w:ind w:rightChars="-25" w:right="-56"/>
        <w:rPr>
          <w:rFonts w:ascii="ＭＳ 明朝" w:hAnsi="ＭＳ 明朝"/>
        </w:rPr>
      </w:pPr>
    </w:p>
    <w:p w14:paraId="2C453119" w14:textId="77777777" w:rsidR="008A71E0" w:rsidRDefault="008A71E0" w:rsidP="008A71E0">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75795BCE" w14:textId="77777777" w:rsidR="008A71E0" w:rsidRPr="00FA576C" w:rsidRDefault="008A71E0" w:rsidP="008A71E0">
      <w:pPr>
        <w:pStyle w:val="af0"/>
        <w:adjustRightInd/>
        <w:spacing w:beforeLines="30" w:before="102" w:line="280" w:lineRule="exact"/>
        <w:ind w:left="432" w:rightChars="-25" w:right="-56" w:hangingChars="202" w:hanging="432"/>
        <w:rPr>
          <w:rFonts w:ascii="ＭＳ 明朝" w:hAnsi="ＭＳ 明朝"/>
          <w:sz w:val="24"/>
          <w:szCs w:val="24"/>
        </w:rPr>
      </w:pPr>
      <w:r>
        <w:rPr>
          <w:rFonts w:ascii="ＭＳ 明朝" w:hAnsi="ＭＳ 明朝" w:hint="eastAsia"/>
        </w:rPr>
        <w:t xml:space="preserve">　　</w:t>
      </w:r>
      <w:r w:rsidRPr="00FA576C">
        <w:rPr>
          <w:rFonts w:ascii="ＭＳ 明朝" w:hAnsi="ＭＳ 明朝" w:hint="eastAsia"/>
          <w:sz w:val="24"/>
          <w:szCs w:val="24"/>
        </w:rPr>
        <w:t xml:space="preserve">　特例措置を活用する場合は、申請者、関連措置実施者ごとに別表１に記載し、添付すること。</w:t>
      </w:r>
    </w:p>
    <w:p w14:paraId="4BC3D1DD" w14:textId="77777777" w:rsidR="008A71E0" w:rsidRDefault="008A71E0" w:rsidP="008A71E0">
      <w:pPr>
        <w:pStyle w:val="af0"/>
        <w:adjustRightInd/>
        <w:spacing w:beforeLines="30" w:before="102" w:line="280" w:lineRule="exact"/>
        <w:ind w:rightChars="-25" w:right="-56"/>
        <w:rPr>
          <w:rFonts w:ascii="ＭＳ 明朝" w:hAnsi="ＭＳ 明朝"/>
        </w:rPr>
      </w:pPr>
    </w:p>
    <w:p w14:paraId="3256F802" w14:textId="77777777" w:rsidR="008A71E0" w:rsidRDefault="008A71E0" w:rsidP="008A71E0">
      <w:pPr>
        <w:pStyle w:val="af0"/>
        <w:adjustRightInd/>
        <w:spacing w:beforeLines="30" w:before="102" w:line="280" w:lineRule="exact"/>
        <w:ind w:rightChars="-25" w:right="-56"/>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Pr>
          <w:rFonts w:ascii="ＭＳ ゴシック" w:eastAsia="ＭＳ ゴシック" w:hAnsi="ＭＳ ゴシック"/>
          <w:sz w:val="24"/>
          <w:szCs w:val="24"/>
        </w:rPr>
        <w:t xml:space="preserve">　環境負荷低減事業活動の実施に当たっての配慮事項</w:t>
      </w:r>
    </w:p>
    <w:p w14:paraId="4D752DB5" w14:textId="77777777" w:rsidR="008A71E0" w:rsidRDefault="008A71E0" w:rsidP="008A71E0">
      <w:pPr>
        <w:ind w:leftChars="200" w:left="448" w:firstLineChars="100" w:firstLine="244"/>
        <w:rPr>
          <w:rFonts w:hint="default"/>
          <w:sz w:val="24"/>
          <w:szCs w:val="24"/>
        </w:rPr>
      </w:pPr>
      <w:r>
        <w:rPr>
          <w:sz w:val="24"/>
          <w:szCs w:val="24"/>
        </w:rPr>
        <w:t xml:space="preserve">本計画に基づく環境負荷低減事業活動の促進の過程で、新たな環境への負荷が生じることのないよう配慮する事項にチェック（レ）を付けること。　</w:t>
      </w:r>
    </w:p>
    <w:p w14:paraId="23674F73" w14:textId="77777777" w:rsidR="008A71E0" w:rsidRDefault="008A71E0" w:rsidP="008A71E0">
      <w:pPr>
        <w:ind w:leftChars="200" w:left="448" w:firstLineChars="100" w:firstLine="244"/>
        <w:rPr>
          <w:rFonts w:hint="default"/>
          <w:sz w:val="24"/>
          <w:szCs w:val="24"/>
        </w:rPr>
      </w:pPr>
    </w:p>
    <w:p w14:paraId="4D5FA852" w14:textId="77777777" w:rsidR="008A71E0" w:rsidRDefault="008A71E0" w:rsidP="008A71E0">
      <w:pPr>
        <w:ind w:leftChars="100" w:left="224"/>
        <w:rPr>
          <w:rFonts w:hint="default"/>
          <w:sz w:val="24"/>
          <w:szCs w:val="24"/>
        </w:rPr>
      </w:pPr>
      <w:r>
        <w:rPr>
          <w:sz w:val="24"/>
          <w:szCs w:val="24"/>
        </w:rPr>
        <w:t>□　適正な施肥</w:t>
      </w:r>
    </w:p>
    <w:p w14:paraId="69C93ECF" w14:textId="77777777" w:rsidR="008A71E0" w:rsidRDefault="008A71E0" w:rsidP="008A71E0">
      <w:pPr>
        <w:ind w:leftChars="300" w:left="672" w:firstLineChars="100" w:firstLine="244"/>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w:t>
      </w:r>
      <w:r>
        <w:rPr>
          <w:sz w:val="24"/>
          <w:szCs w:val="24"/>
        </w:rPr>
        <w:lastRenderedPageBreak/>
        <w:t>行う。</w:t>
      </w:r>
    </w:p>
    <w:p w14:paraId="687B700D" w14:textId="77777777" w:rsidR="008A71E0" w:rsidRDefault="008A71E0" w:rsidP="008A71E0">
      <w:pPr>
        <w:spacing w:beforeLines="50" w:before="170"/>
        <w:ind w:leftChars="100" w:left="224"/>
        <w:rPr>
          <w:rFonts w:hint="default"/>
          <w:sz w:val="24"/>
          <w:szCs w:val="24"/>
        </w:rPr>
      </w:pPr>
      <w:r>
        <w:rPr>
          <w:sz w:val="24"/>
          <w:szCs w:val="24"/>
        </w:rPr>
        <w:t>□　適正な防除</w:t>
      </w:r>
    </w:p>
    <w:p w14:paraId="62868F4B" w14:textId="77777777" w:rsidR="008A71E0" w:rsidRDefault="008A71E0" w:rsidP="008A71E0">
      <w:pPr>
        <w:ind w:leftChars="300" w:left="672" w:firstLineChars="100" w:firstLine="244"/>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5F3411A7" w14:textId="77777777" w:rsidR="008A71E0" w:rsidRDefault="008A71E0" w:rsidP="008A71E0">
      <w:pPr>
        <w:spacing w:beforeLines="50" w:before="170"/>
        <w:ind w:leftChars="100" w:left="224"/>
        <w:rPr>
          <w:rFonts w:hint="default"/>
          <w:sz w:val="24"/>
          <w:szCs w:val="24"/>
        </w:rPr>
      </w:pPr>
      <w:r>
        <w:rPr>
          <w:sz w:val="24"/>
          <w:szCs w:val="24"/>
        </w:rPr>
        <w:t>□　エネルギーの節減</w:t>
      </w:r>
    </w:p>
    <w:p w14:paraId="6B96129A" w14:textId="77777777" w:rsidR="008A71E0" w:rsidRDefault="008A71E0" w:rsidP="008A71E0">
      <w:pPr>
        <w:ind w:leftChars="300" w:left="672"/>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51A1CBE" w14:textId="77777777" w:rsidR="008A71E0" w:rsidRDefault="008A71E0" w:rsidP="008A71E0">
      <w:pPr>
        <w:spacing w:beforeLines="50" w:before="170"/>
        <w:ind w:leftChars="100" w:left="224"/>
        <w:rPr>
          <w:rFonts w:hint="default"/>
          <w:sz w:val="24"/>
          <w:szCs w:val="24"/>
        </w:rPr>
      </w:pPr>
      <w:r>
        <w:rPr>
          <w:sz w:val="24"/>
          <w:szCs w:val="24"/>
        </w:rPr>
        <w:t>□　廃棄物の発生抑制、適正な循環利用及び適正な処分</w:t>
      </w:r>
    </w:p>
    <w:p w14:paraId="15CD8CA7" w14:textId="77777777" w:rsidR="008A71E0" w:rsidRDefault="008A71E0" w:rsidP="008A71E0">
      <w:pPr>
        <w:ind w:leftChars="300" w:left="672" w:firstLineChars="100" w:firstLine="244"/>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09999E2A" w14:textId="77777777" w:rsidR="008A71E0" w:rsidRDefault="008A71E0" w:rsidP="008A71E0">
      <w:pPr>
        <w:spacing w:beforeLines="50" w:before="170"/>
        <w:ind w:leftChars="100" w:left="224"/>
        <w:rPr>
          <w:rFonts w:hint="default"/>
          <w:sz w:val="24"/>
          <w:szCs w:val="24"/>
        </w:rPr>
      </w:pPr>
      <w:r>
        <w:rPr>
          <w:sz w:val="24"/>
          <w:szCs w:val="24"/>
        </w:rPr>
        <w:t>□　生産情報の記録及び保存</w:t>
      </w:r>
    </w:p>
    <w:p w14:paraId="65556D46" w14:textId="77777777" w:rsidR="008A71E0" w:rsidRDefault="008A71E0" w:rsidP="008A71E0">
      <w:pPr>
        <w:ind w:leftChars="300" w:left="672" w:firstLineChars="100" w:firstLine="244"/>
        <w:rPr>
          <w:rFonts w:hint="default"/>
          <w:sz w:val="24"/>
          <w:szCs w:val="24"/>
        </w:rPr>
      </w:pPr>
      <w:r>
        <w:rPr>
          <w:sz w:val="24"/>
          <w:szCs w:val="24"/>
        </w:rPr>
        <w:t>生産活動の内容が確認できるよう、肥料・農薬の使用状況等の記録を保存する。</w:t>
      </w:r>
    </w:p>
    <w:p w14:paraId="194E033A" w14:textId="77777777" w:rsidR="008A71E0" w:rsidRDefault="008A71E0" w:rsidP="008A71E0">
      <w:pPr>
        <w:spacing w:beforeLines="50" w:before="170"/>
        <w:ind w:leftChars="100" w:left="224"/>
        <w:rPr>
          <w:rFonts w:hint="default"/>
          <w:sz w:val="24"/>
          <w:szCs w:val="24"/>
        </w:rPr>
      </w:pPr>
      <w:r>
        <w:rPr>
          <w:sz w:val="24"/>
          <w:szCs w:val="24"/>
        </w:rPr>
        <w:t>□　生物多様性への悪影響の防止</w:t>
      </w:r>
    </w:p>
    <w:p w14:paraId="60DE9804" w14:textId="77777777" w:rsidR="008A71E0" w:rsidRDefault="008A71E0" w:rsidP="008A71E0">
      <w:pPr>
        <w:ind w:leftChars="300" w:left="672" w:firstLineChars="100" w:firstLine="244"/>
        <w:rPr>
          <w:rFonts w:hint="default"/>
          <w:sz w:val="24"/>
          <w:szCs w:val="24"/>
        </w:rPr>
      </w:pPr>
      <w:r>
        <w:rPr>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67ACA63" w14:textId="77777777" w:rsidR="008A71E0" w:rsidRDefault="008A71E0" w:rsidP="008A71E0">
      <w:pPr>
        <w:spacing w:beforeLines="50" w:before="170"/>
        <w:ind w:leftChars="100" w:left="224"/>
        <w:rPr>
          <w:rFonts w:hint="default"/>
          <w:sz w:val="24"/>
          <w:szCs w:val="24"/>
        </w:rPr>
      </w:pPr>
    </w:p>
    <w:p w14:paraId="3FB3183F" w14:textId="77777777" w:rsidR="008A71E0" w:rsidRDefault="008A71E0" w:rsidP="008A71E0">
      <w:pPr>
        <w:spacing w:beforeLines="50" w:before="170"/>
        <w:ind w:leftChars="100" w:left="224"/>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54B61263" w14:textId="77777777" w:rsidR="008A71E0" w:rsidRDefault="008A71E0" w:rsidP="008A71E0">
      <w:pPr>
        <w:ind w:leftChars="300" w:left="672" w:firstLineChars="100" w:firstLine="244"/>
        <w:rPr>
          <w:rFonts w:hint="default"/>
          <w:sz w:val="24"/>
          <w:szCs w:val="24"/>
        </w:rPr>
      </w:pPr>
      <w:r>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71E0" w:rsidRPr="009401C2" w14:paraId="5878139C" w14:textId="77777777" w:rsidTr="00155879">
        <w:trPr>
          <w:trHeight w:val="313"/>
        </w:trPr>
        <w:tc>
          <w:tcPr>
            <w:tcW w:w="9101" w:type="dxa"/>
            <w:shd w:val="clear" w:color="auto" w:fill="auto"/>
          </w:tcPr>
          <w:p w14:paraId="67EC3036" w14:textId="77777777" w:rsidR="008A71E0" w:rsidRDefault="008A71E0" w:rsidP="00155879">
            <w:pPr>
              <w:pStyle w:val="af0"/>
              <w:adjustRightInd/>
              <w:spacing w:line="320" w:lineRule="exact"/>
              <w:rPr>
                <w:rFonts w:ascii="ＭＳ 明朝" w:hAnsi="ＭＳ 明朝" w:cs="Times New Roman"/>
                <w:sz w:val="24"/>
                <w:szCs w:val="24"/>
              </w:rPr>
            </w:pPr>
          </w:p>
          <w:p w14:paraId="6B02760F" w14:textId="77777777" w:rsidR="008A71E0" w:rsidRDefault="008A71E0" w:rsidP="00155879">
            <w:pPr>
              <w:pStyle w:val="af0"/>
              <w:adjustRightInd/>
              <w:spacing w:line="320" w:lineRule="exact"/>
              <w:rPr>
                <w:rFonts w:ascii="ＭＳ 明朝" w:hAnsi="ＭＳ 明朝" w:cs="Times New Roman"/>
                <w:sz w:val="24"/>
                <w:szCs w:val="24"/>
              </w:rPr>
            </w:pPr>
          </w:p>
        </w:tc>
      </w:tr>
    </w:tbl>
    <w:p w14:paraId="3A409B02" w14:textId="24C298F9" w:rsidR="00376B52" w:rsidRPr="002E1524" w:rsidRDefault="008A71E0" w:rsidP="002E1524">
      <w:pPr>
        <w:pStyle w:val="af0"/>
        <w:adjustRightInd/>
        <w:spacing w:beforeLines="50" w:before="170" w:line="280" w:lineRule="exact"/>
        <w:ind w:leftChars="130" w:left="721" w:hangingChars="201" w:hanging="430"/>
        <w:rPr>
          <w:rFonts w:ascii="ＭＳ 明朝" w:hAnsi="ＭＳ 明朝" w:cs="Times New Roman"/>
        </w:rPr>
      </w:pPr>
      <w:r>
        <w:rPr>
          <w:rFonts w:ascii="ＭＳ 明朝" w:hAnsi="ＭＳ 明朝" w:cs="Times New Roman" w:hint="eastAsia"/>
        </w:rPr>
        <w:t>注　特例措置の活用に関する事項につい</w:t>
      </w:r>
      <w:r w:rsidR="004D79EC">
        <w:rPr>
          <w:rFonts w:ascii="ＭＳ 明朝" w:hAnsi="ＭＳ 明朝" w:cs="Times New Roman" w:hint="eastAsia"/>
        </w:rPr>
        <w:t>ては、別記様式第１号の別表１から別表６―３の様式を活用すること</w:t>
      </w:r>
      <w:r w:rsidR="002E1524">
        <w:rPr>
          <w:rFonts w:ascii="ＭＳ 明朝" w:hAnsi="ＭＳ 明朝" w:cs="Times New Roman" w:hint="eastAsia"/>
        </w:rPr>
        <w:t>。</w:t>
      </w:r>
    </w:p>
    <w:sectPr w:rsidR="00376B52" w:rsidRPr="002E1524" w:rsidSect="00B84796">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FAEE" w14:textId="77777777" w:rsidR="001866EB" w:rsidRDefault="001866EB">
      <w:pPr>
        <w:spacing w:before="348"/>
        <w:rPr>
          <w:rFonts w:hint="default"/>
        </w:rPr>
      </w:pPr>
      <w:r>
        <w:continuationSeparator/>
      </w:r>
    </w:p>
  </w:endnote>
  <w:endnote w:type="continuationSeparator" w:id="0">
    <w:p w14:paraId="77544188" w14:textId="77777777" w:rsidR="001866EB" w:rsidRDefault="001866EB">
      <w:pPr>
        <w:spacing w:before="348"/>
        <w:rPr>
          <w:rFonts w:hint="default"/>
        </w:rPr>
      </w:pPr>
      <w:r>
        <w:continuationSeparator/>
      </w:r>
    </w:p>
  </w:endnote>
  <w:endnote w:type="continuationNotice" w:id="1">
    <w:p w14:paraId="4C2DD6AE" w14:textId="77777777" w:rsidR="001866EB" w:rsidRDefault="001866E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67E2" w14:textId="77777777" w:rsidR="001866EB" w:rsidRDefault="001866EB">
      <w:pPr>
        <w:spacing w:before="348"/>
        <w:rPr>
          <w:rFonts w:hint="default"/>
        </w:rPr>
      </w:pPr>
      <w:r>
        <w:continuationSeparator/>
      </w:r>
    </w:p>
  </w:footnote>
  <w:footnote w:type="continuationSeparator" w:id="0">
    <w:p w14:paraId="79367F05" w14:textId="77777777" w:rsidR="001866EB" w:rsidRDefault="001866EB">
      <w:pPr>
        <w:spacing w:before="348"/>
        <w:rPr>
          <w:rFonts w:hint="default"/>
        </w:rPr>
      </w:pPr>
      <w:r>
        <w:continuationSeparator/>
      </w:r>
    </w:p>
  </w:footnote>
  <w:footnote w:type="continuationNotice" w:id="1">
    <w:p w14:paraId="203BDE09" w14:textId="77777777" w:rsidR="001866EB" w:rsidRDefault="001866EB">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C63D51" w:rsidRDefault="00C63D5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96F77DB"/>
    <w:multiLevelType w:val="hybridMultilevel"/>
    <w:tmpl w:val="133C4F96"/>
    <w:lvl w:ilvl="0" w:tplc="10B07F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6982204">
    <w:abstractNumId w:val="15"/>
  </w:num>
  <w:num w:numId="2" w16cid:durableId="1873378380">
    <w:abstractNumId w:val="14"/>
  </w:num>
  <w:num w:numId="3" w16cid:durableId="388041401">
    <w:abstractNumId w:val="13"/>
  </w:num>
  <w:num w:numId="4" w16cid:durableId="1505432675">
    <w:abstractNumId w:val="3"/>
  </w:num>
  <w:num w:numId="5" w16cid:durableId="1689402149">
    <w:abstractNumId w:val="5"/>
  </w:num>
  <w:num w:numId="6" w16cid:durableId="1638142590">
    <w:abstractNumId w:val="12"/>
  </w:num>
  <w:num w:numId="7" w16cid:durableId="1956129579">
    <w:abstractNumId w:val="7"/>
  </w:num>
  <w:num w:numId="8" w16cid:durableId="1728651873">
    <w:abstractNumId w:val="6"/>
  </w:num>
  <w:num w:numId="9" w16cid:durableId="657269167">
    <w:abstractNumId w:val="17"/>
  </w:num>
  <w:num w:numId="10" w16cid:durableId="1834907687">
    <w:abstractNumId w:val="2"/>
  </w:num>
  <w:num w:numId="11" w16cid:durableId="1801150910">
    <w:abstractNumId w:val="10"/>
  </w:num>
  <w:num w:numId="12" w16cid:durableId="410274906">
    <w:abstractNumId w:val="1"/>
  </w:num>
  <w:num w:numId="13" w16cid:durableId="294414027">
    <w:abstractNumId w:val="16"/>
  </w:num>
  <w:num w:numId="14" w16cid:durableId="1280919505">
    <w:abstractNumId w:val="0"/>
  </w:num>
  <w:num w:numId="15" w16cid:durableId="109328112">
    <w:abstractNumId w:val="9"/>
  </w:num>
  <w:num w:numId="16" w16cid:durableId="909199163">
    <w:abstractNumId w:val="4"/>
  </w:num>
  <w:num w:numId="17" w16cid:durableId="1988196535">
    <w:abstractNumId w:val="8"/>
  </w:num>
  <w:num w:numId="18" w16cid:durableId="706419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584D"/>
    <w:rsid w:val="00037AD2"/>
    <w:rsid w:val="00037EA9"/>
    <w:rsid w:val="00045B6F"/>
    <w:rsid w:val="00065F82"/>
    <w:rsid w:val="0007085E"/>
    <w:rsid w:val="000763BE"/>
    <w:rsid w:val="00083880"/>
    <w:rsid w:val="0008604C"/>
    <w:rsid w:val="00093309"/>
    <w:rsid w:val="000C6FBD"/>
    <w:rsid w:val="000D6CAB"/>
    <w:rsid w:val="000E3BDD"/>
    <w:rsid w:val="000F0ED6"/>
    <w:rsid w:val="000F5F0D"/>
    <w:rsid w:val="00104137"/>
    <w:rsid w:val="00105879"/>
    <w:rsid w:val="00106797"/>
    <w:rsid w:val="001125CC"/>
    <w:rsid w:val="00113A06"/>
    <w:rsid w:val="001221A6"/>
    <w:rsid w:val="00122A20"/>
    <w:rsid w:val="0012708A"/>
    <w:rsid w:val="00137E12"/>
    <w:rsid w:val="00153F81"/>
    <w:rsid w:val="0016445D"/>
    <w:rsid w:val="001647C6"/>
    <w:rsid w:val="00184348"/>
    <w:rsid w:val="0018453A"/>
    <w:rsid w:val="001866EB"/>
    <w:rsid w:val="00193044"/>
    <w:rsid w:val="001942E4"/>
    <w:rsid w:val="001946E7"/>
    <w:rsid w:val="00195DF8"/>
    <w:rsid w:val="001A6036"/>
    <w:rsid w:val="001A6330"/>
    <w:rsid w:val="001B4108"/>
    <w:rsid w:val="001B74EE"/>
    <w:rsid w:val="001C1036"/>
    <w:rsid w:val="001C1398"/>
    <w:rsid w:val="001C6E4B"/>
    <w:rsid w:val="001D0AAE"/>
    <w:rsid w:val="001F0D63"/>
    <w:rsid w:val="001F34A9"/>
    <w:rsid w:val="001F39EC"/>
    <w:rsid w:val="00210E00"/>
    <w:rsid w:val="0021360B"/>
    <w:rsid w:val="00231001"/>
    <w:rsid w:val="00232A21"/>
    <w:rsid w:val="00233989"/>
    <w:rsid w:val="00235B1A"/>
    <w:rsid w:val="0024343C"/>
    <w:rsid w:val="00252374"/>
    <w:rsid w:val="00260EEE"/>
    <w:rsid w:val="00266A8B"/>
    <w:rsid w:val="002715A8"/>
    <w:rsid w:val="0027328E"/>
    <w:rsid w:val="00276CED"/>
    <w:rsid w:val="00285C8D"/>
    <w:rsid w:val="00286C65"/>
    <w:rsid w:val="00293493"/>
    <w:rsid w:val="002A04F7"/>
    <w:rsid w:val="002A57FF"/>
    <w:rsid w:val="002A6936"/>
    <w:rsid w:val="002B1590"/>
    <w:rsid w:val="002B6763"/>
    <w:rsid w:val="002B78B6"/>
    <w:rsid w:val="002C0847"/>
    <w:rsid w:val="002D143A"/>
    <w:rsid w:val="002D3F47"/>
    <w:rsid w:val="002D548A"/>
    <w:rsid w:val="002E003D"/>
    <w:rsid w:val="002E1524"/>
    <w:rsid w:val="002F034B"/>
    <w:rsid w:val="002F1A9C"/>
    <w:rsid w:val="00312078"/>
    <w:rsid w:val="00321A9B"/>
    <w:rsid w:val="00322655"/>
    <w:rsid w:val="00326EED"/>
    <w:rsid w:val="00330467"/>
    <w:rsid w:val="00332229"/>
    <w:rsid w:val="0034001E"/>
    <w:rsid w:val="003405E3"/>
    <w:rsid w:val="003420FD"/>
    <w:rsid w:val="003463DA"/>
    <w:rsid w:val="00351380"/>
    <w:rsid w:val="0035243C"/>
    <w:rsid w:val="00354CF9"/>
    <w:rsid w:val="00360CCD"/>
    <w:rsid w:val="00371892"/>
    <w:rsid w:val="00371D83"/>
    <w:rsid w:val="00376B52"/>
    <w:rsid w:val="003775F0"/>
    <w:rsid w:val="003860E9"/>
    <w:rsid w:val="003A22B4"/>
    <w:rsid w:val="003B1C61"/>
    <w:rsid w:val="003C0505"/>
    <w:rsid w:val="003C17E2"/>
    <w:rsid w:val="003D53DE"/>
    <w:rsid w:val="003D7C19"/>
    <w:rsid w:val="003E39F8"/>
    <w:rsid w:val="003E6CD0"/>
    <w:rsid w:val="003F771F"/>
    <w:rsid w:val="004033B1"/>
    <w:rsid w:val="004042F0"/>
    <w:rsid w:val="004044B0"/>
    <w:rsid w:val="00412DF0"/>
    <w:rsid w:val="0043630A"/>
    <w:rsid w:val="004423C7"/>
    <w:rsid w:val="004538B3"/>
    <w:rsid w:val="004547C7"/>
    <w:rsid w:val="0047466B"/>
    <w:rsid w:val="0047533F"/>
    <w:rsid w:val="00481450"/>
    <w:rsid w:val="00481CCE"/>
    <w:rsid w:val="004A35EF"/>
    <w:rsid w:val="004A79F6"/>
    <w:rsid w:val="004C0BF3"/>
    <w:rsid w:val="004C4D44"/>
    <w:rsid w:val="004C605A"/>
    <w:rsid w:val="004D071F"/>
    <w:rsid w:val="004D17C6"/>
    <w:rsid w:val="004D363E"/>
    <w:rsid w:val="004D3BA2"/>
    <w:rsid w:val="004D3FB7"/>
    <w:rsid w:val="004D6A29"/>
    <w:rsid w:val="004D79EC"/>
    <w:rsid w:val="004E3E8A"/>
    <w:rsid w:val="004E57CE"/>
    <w:rsid w:val="00500853"/>
    <w:rsid w:val="00520C97"/>
    <w:rsid w:val="00543421"/>
    <w:rsid w:val="00547B6E"/>
    <w:rsid w:val="00551EB7"/>
    <w:rsid w:val="0055347C"/>
    <w:rsid w:val="00570108"/>
    <w:rsid w:val="005725AF"/>
    <w:rsid w:val="00572E98"/>
    <w:rsid w:val="005B166A"/>
    <w:rsid w:val="005B54BC"/>
    <w:rsid w:val="005C2306"/>
    <w:rsid w:val="005D3477"/>
    <w:rsid w:val="005D78FD"/>
    <w:rsid w:val="005E407D"/>
    <w:rsid w:val="005F040F"/>
    <w:rsid w:val="005F087D"/>
    <w:rsid w:val="005F0B1E"/>
    <w:rsid w:val="005F74A5"/>
    <w:rsid w:val="00612AD5"/>
    <w:rsid w:val="00614590"/>
    <w:rsid w:val="006149BB"/>
    <w:rsid w:val="00615123"/>
    <w:rsid w:val="00624B24"/>
    <w:rsid w:val="006269A6"/>
    <w:rsid w:val="006400D0"/>
    <w:rsid w:val="0064204B"/>
    <w:rsid w:val="00643D96"/>
    <w:rsid w:val="00654343"/>
    <w:rsid w:val="00675139"/>
    <w:rsid w:val="00696645"/>
    <w:rsid w:val="006A23B2"/>
    <w:rsid w:val="006A5823"/>
    <w:rsid w:val="006C260C"/>
    <w:rsid w:val="006C3AD1"/>
    <w:rsid w:val="006C561C"/>
    <w:rsid w:val="006D2738"/>
    <w:rsid w:val="006D4EE9"/>
    <w:rsid w:val="006F128C"/>
    <w:rsid w:val="006F1FD3"/>
    <w:rsid w:val="006F6217"/>
    <w:rsid w:val="006F74DC"/>
    <w:rsid w:val="00701BA5"/>
    <w:rsid w:val="00702FC2"/>
    <w:rsid w:val="00743058"/>
    <w:rsid w:val="007470A8"/>
    <w:rsid w:val="00757C27"/>
    <w:rsid w:val="00783719"/>
    <w:rsid w:val="00784AB1"/>
    <w:rsid w:val="00786394"/>
    <w:rsid w:val="00787C1B"/>
    <w:rsid w:val="007A2598"/>
    <w:rsid w:val="007A374D"/>
    <w:rsid w:val="007A7C46"/>
    <w:rsid w:val="007B7DE6"/>
    <w:rsid w:val="007C24F1"/>
    <w:rsid w:val="007C260F"/>
    <w:rsid w:val="007C5040"/>
    <w:rsid w:val="007C5F35"/>
    <w:rsid w:val="007C7104"/>
    <w:rsid w:val="007E79E9"/>
    <w:rsid w:val="008132D6"/>
    <w:rsid w:val="00814EE0"/>
    <w:rsid w:val="0082308F"/>
    <w:rsid w:val="00823503"/>
    <w:rsid w:val="00852562"/>
    <w:rsid w:val="0085419C"/>
    <w:rsid w:val="008560AC"/>
    <w:rsid w:val="0086143F"/>
    <w:rsid w:val="008639C2"/>
    <w:rsid w:val="00877681"/>
    <w:rsid w:val="0088414B"/>
    <w:rsid w:val="00884FF0"/>
    <w:rsid w:val="0089065B"/>
    <w:rsid w:val="00894091"/>
    <w:rsid w:val="0089750A"/>
    <w:rsid w:val="008A14B7"/>
    <w:rsid w:val="008A5CE7"/>
    <w:rsid w:val="008A71E0"/>
    <w:rsid w:val="008A7D65"/>
    <w:rsid w:val="008B1B96"/>
    <w:rsid w:val="008B53CE"/>
    <w:rsid w:val="008B587F"/>
    <w:rsid w:val="008C05E2"/>
    <w:rsid w:val="008C7720"/>
    <w:rsid w:val="008D1F0D"/>
    <w:rsid w:val="008D2A73"/>
    <w:rsid w:val="008D32C1"/>
    <w:rsid w:val="008E0FAC"/>
    <w:rsid w:val="008E5608"/>
    <w:rsid w:val="008E68FA"/>
    <w:rsid w:val="008F4729"/>
    <w:rsid w:val="009013B3"/>
    <w:rsid w:val="00902A86"/>
    <w:rsid w:val="00912690"/>
    <w:rsid w:val="009132C5"/>
    <w:rsid w:val="009148E2"/>
    <w:rsid w:val="00926BB2"/>
    <w:rsid w:val="009401C2"/>
    <w:rsid w:val="00954870"/>
    <w:rsid w:val="0096649F"/>
    <w:rsid w:val="00966BB2"/>
    <w:rsid w:val="00971228"/>
    <w:rsid w:val="00984D44"/>
    <w:rsid w:val="00992665"/>
    <w:rsid w:val="009C07D7"/>
    <w:rsid w:val="009D362C"/>
    <w:rsid w:val="009D5766"/>
    <w:rsid w:val="009D64BF"/>
    <w:rsid w:val="009D705E"/>
    <w:rsid w:val="009F1112"/>
    <w:rsid w:val="009F2BC0"/>
    <w:rsid w:val="00A31516"/>
    <w:rsid w:val="00A32271"/>
    <w:rsid w:val="00A37EB2"/>
    <w:rsid w:val="00A46AA9"/>
    <w:rsid w:val="00A52753"/>
    <w:rsid w:val="00A5686B"/>
    <w:rsid w:val="00A76299"/>
    <w:rsid w:val="00A802D4"/>
    <w:rsid w:val="00A8216C"/>
    <w:rsid w:val="00AB2F5D"/>
    <w:rsid w:val="00AB7742"/>
    <w:rsid w:val="00AC06ED"/>
    <w:rsid w:val="00AE3CA8"/>
    <w:rsid w:val="00AF0DE1"/>
    <w:rsid w:val="00AF2B47"/>
    <w:rsid w:val="00B06579"/>
    <w:rsid w:val="00B30553"/>
    <w:rsid w:val="00B462F7"/>
    <w:rsid w:val="00B54EF1"/>
    <w:rsid w:val="00B577AC"/>
    <w:rsid w:val="00B70A04"/>
    <w:rsid w:val="00B7411F"/>
    <w:rsid w:val="00B75B8E"/>
    <w:rsid w:val="00B8007C"/>
    <w:rsid w:val="00B8222E"/>
    <w:rsid w:val="00B82F86"/>
    <w:rsid w:val="00B84796"/>
    <w:rsid w:val="00B87B07"/>
    <w:rsid w:val="00B977BE"/>
    <w:rsid w:val="00BA2343"/>
    <w:rsid w:val="00BB100E"/>
    <w:rsid w:val="00BD697A"/>
    <w:rsid w:val="00BD7BA2"/>
    <w:rsid w:val="00BE45C9"/>
    <w:rsid w:val="00BF039F"/>
    <w:rsid w:val="00BF0A8F"/>
    <w:rsid w:val="00BF5412"/>
    <w:rsid w:val="00C01215"/>
    <w:rsid w:val="00C30C14"/>
    <w:rsid w:val="00C5789E"/>
    <w:rsid w:val="00C63D51"/>
    <w:rsid w:val="00C64C4A"/>
    <w:rsid w:val="00C84F6C"/>
    <w:rsid w:val="00C87B8B"/>
    <w:rsid w:val="00C974A8"/>
    <w:rsid w:val="00CA3F17"/>
    <w:rsid w:val="00CA5128"/>
    <w:rsid w:val="00CB1BAF"/>
    <w:rsid w:val="00CD6718"/>
    <w:rsid w:val="00CD707C"/>
    <w:rsid w:val="00CE0EBD"/>
    <w:rsid w:val="00CE1EEB"/>
    <w:rsid w:val="00CF7F0D"/>
    <w:rsid w:val="00D10C1F"/>
    <w:rsid w:val="00D148D6"/>
    <w:rsid w:val="00D226E9"/>
    <w:rsid w:val="00D261D5"/>
    <w:rsid w:val="00D305DE"/>
    <w:rsid w:val="00D316BD"/>
    <w:rsid w:val="00D31BE1"/>
    <w:rsid w:val="00D429C6"/>
    <w:rsid w:val="00D505CC"/>
    <w:rsid w:val="00D51FD2"/>
    <w:rsid w:val="00D77E2C"/>
    <w:rsid w:val="00D8065B"/>
    <w:rsid w:val="00D823BE"/>
    <w:rsid w:val="00D82DD2"/>
    <w:rsid w:val="00D8488A"/>
    <w:rsid w:val="00DA748A"/>
    <w:rsid w:val="00DC51B8"/>
    <w:rsid w:val="00DD27EE"/>
    <w:rsid w:val="00DE0EA7"/>
    <w:rsid w:val="00DE3E06"/>
    <w:rsid w:val="00DE4756"/>
    <w:rsid w:val="00DE54EE"/>
    <w:rsid w:val="00DF055A"/>
    <w:rsid w:val="00DF7FD2"/>
    <w:rsid w:val="00E02EA4"/>
    <w:rsid w:val="00E0695E"/>
    <w:rsid w:val="00E300ED"/>
    <w:rsid w:val="00E301D8"/>
    <w:rsid w:val="00E35566"/>
    <w:rsid w:val="00E4263E"/>
    <w:rsid w:val="00E449B4"/>
    <w:rsid w:val="00E55241"/>
    <w:rsid w:val="00E6006D"/>
    <w:rsid w:val="00E61750"/>
    <w:rsid w:val="00E70D22"/>
    <w:rsid w:val="00E728BF"/>
    <w:rsid w:val="00E77EBD"/>
    <w:rsid w:val="00E8204F"/>
    <w:rsid w:val="00E85992"/>
    <w:rsid w:val="00E9184D"/>
    <w:rsid w:val="00E9210B"/>
    <w:rsid w:val="00E92B71"/>
    <w:rsid w:val="00EA479B"/>
    <w:rsid w:val="00EA6095"/>
    <w:rsid w:val="00EC58A2"/>
    <w:rsid w:val="00ED6F7B"/>
    <w:rsid w:val="00F003EC"/>
    <w:rsid w:val="00F04186"/>
    <w:rsid w:val="00F1735C"/>
    <w:rsid w:val="00F32B33"/>
    <w:rsid w:val="00F51D12"/>
    <w:rsid w:val="00F70F8B"/>
    <w:rsid w:val="00F8166A"/>
    <w:rsid w:val="00FB2DF1"/>
    <w:rsid w:val="00FB3733"/>
    <w:rsid w:val="00FB4B58"/>
    <w:rsid w:val="00FB57FF"/>
    <w:rsid w:val="00FD034E"/>
    <w:rsid w:val="00FD3998"/>
    <w:rsid w:val="00FE0FA6"/>
    <w:rsid w:val="00FE1B05"/>
    <w:rsid w:val="00FE3273"/>
    <w:rsid w:val="00FE3FBD"/>
    <w:rsid w:val="00FF656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53FCFB2B-5504-418F-A46F-000454B4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612A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70">
      <w:bodyDiv w:val="1"/>
      <w:marLeft w:val="0"/>
      <w:marRight w:val="0"/>
      <w:marTop w:val="0"/>
      <w:marBottom w:val="0"/>
      <w:divBdr>
        <w:top w:val="none" w:sz="0" w:space="0" w:color="auto"/>
        <w:left w:val="none" w:sz="0" w:space="0" w:color="auto"/>
        <w:bottom w:val="none" w:sz="0" w:space="0" w:color="auto"/>
        <w:right w:val="none" w:sz="0" w:space="0" w:color="auto"/>
      </w:divBdr>
    </w:div>
    <w:div w:id="317614904">
      <w:bodyDiv w:val="1"/>
      <w:marLeft w:val="0"/>
      <w:marRight w:val="0"/>
      <w:marTop w:val="0"/>
      <w:marBottom w:val="0"/>
      <w:divBdr>
        <w:top w:val="none" w:sz="0" w:space="0" w:color="auto"/>
        <w:left w:val="none" w:sz="0" w:space="0" w:color="auto"/>
        <w:bottom w:val="none" w:sz="0" w:space="0" w:color="auto"/>
        <w:right w:val="none" w:sz="0" w:space="0" w:color="auto"/>
      </w:divBdr>
    </w:div>
    <w:div w:id="449856913">
      <w:bodyDiv w:val="1"/>
      <w:marLeft w:val="0"/>
      <w:marRight w:val="0"/>
      <w:marTop w:val="0"/>
      <w:marBottom w:val="0"/>
      <w:divBdr>
        <w:top w:val="none" w:sz="0" w:space="0" w:color="auto"/>
        <w:left w:val="none" w:sz="0" w:space="0" w:color="auto"/>
        <w:bottom w:val="none" w:sz="0" w:space="0" w:color="auto"/>
        <w:right w:val="none" w:sz="0" w:space="0" w:color="auto"/>
      </w:divBdr>
    </w:div>
    <w:div w:id="468480470">
      <w:bodyDiv w:val="1"/>
      <w:marLeft w:val="0"/>
      <w:marRight w:val="0"/>
      <w:marTop w:val="0"/>
      <w:marBottom w:val="0"/>
      <w:divBdr>
        <w:top w:val="none" w:sz="0" w:space="0" w:color="auto"/>
        <w:left w:val="none" w:sz="0" w:space="0" w:color="auto"/>
        <w:bottom w:val="none" w:sz="0" w:space="0" w:color="auto"/>
        <w:right w:val="none" w:sz="0" w:space="0" w:color="auto"/>
      </w:divBdr>
    </w:div>
    <w:div w:id="796148218">
      <w:bodyDiv w:val="1"/>
      <w:marLeft w:val="0"/>
      <w:marRight w:val="0"/>
      <w:marTop w:val="0"/>
      <w:marBottom w:val="0"/>
      <w:divBdr>
        <w:top w:val="none" w:sz="0" w:space="0" w:color="auto"/>
        <w:left w:val="none" w:sz="0" w:space="0" w:color="auto"/>
        <w:bottom w:val="none" w:sz="0" w:space="0" w:color="auto"/>
        <w:right w:val="none" w:sz="0" w:space="0" w:color="auto"/>
      </w:divBdr>
    </w:div>
    <w:div w:id="1081949809">
      <w:bodyDiv w:val="1"/>
      <w:marLeft w:val="0"/>
      <w:marRight w:val="0"/>
      <w:marTop w:val="0"/>
      <w:marBottom w:val="0"/>
      <w:divBdr>
        <w:top w:val="none" w:sz="0" w:space="0" w:color="auto"/>
        <w:left w:val="none" w:sz="0" w:space="0" w:color="auto"/>
        <w:bottom w:val="none" w:sz="0" w:space="0" w:color="auto"/>
        <w:right w:val="none" w:sz="0" w:space="0" w:color="auto"/>
      </w:divBdr>
    </w:div>
    <w:div w:id="1183203056">
      <w:bodyDiv w:val="1"/>
      <w:marLeft w:val="0"/>
      <w:marRight w:val="0"/>
      <w:marTop w:val="0"/>
      <w:marBottom w:val="0"/>
      <w:divBdr>
        <w:top w:val="none" w:sz="0" w:space="0" w:color="auto"/>
        <w:left w:val="none" w:sz="0" w:space="0" w:color="auto"/>
        <w:bottom w:val="none" w:sz="0" w:space="0" w:color="auto"/>
        <w:right w:val="none" w:sz="0" w:space="0" w:color="auto"/>
      </w:divBdr>
    </w:div>
    <w:div w:id="1366445383">
      <w:bodyDiv w:val="1"/>
      <w:marLeft w:val="0"/>
      <w:marRight w:val="0"/>
      <w:marTop w:val="0"/>
      <w:marBottom w:val="0"/>
      <w:divBdr>
        <w:top w:val="none" w:sz="0" w:space="0" w:color="auto"/>
        <w:left w:val="none" w:sz="0" w:space="0" w:color="auto"/>
        <w:bottom w:val="none" w:sz="0" w:space="0" w:color="auto"/>
        <w:right w:val="none" w:sz="0" w:space="0" w:color="auto"/>
      </w:divBdr>
    </w:div>
    <w:div w:id="1375041865">
      <w:bodyDiv w:val="1"/>
      <w:marLeft w:val="0"/>
      <w:marRight w:val="0"/>
      <w:marTop w:val="0"/>
      <w:marBottom w:val="0"/>
      <w:divBdr>
        <w:top w:val="none" w:sz="0" w:space="0" w:color="auto"/>
        <w:left w:val="none" w:sz="0" w:space="0" w:color="auto"/>
        <w:bottom w:val="none" w:sz="0" w:space="0" w:color="auto"/>
        <w:right w:val="none" w:sz="0" w:space="0" w:color="auto"/>
      </w:divBdr>
    </w:div>
    <w:div w:id="1389569282">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82002752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9FABD-FB61-46B5-B66F-5D71231751D5}">
  <ds:schemaRefs>
    <ds:schemaRef ds:uri="http://schemas.microsoft.com/sharepoint/v3/contenttype/forms"/>
  </ds:schemaRefs>
</ds:datastoreItem>
</file>

<file path=customXml/itemProps2.xml><?xml version="1.0" encoding="utf-8"?>
<ds:datastoreItem xmlns:ds="http://schemas.openxmlformats.org/officeDocument/2006/customXml" ds:itemID="{EC3B0F84-D017-4BDA-B187-0B2E50B3C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2036</Words>
  <Characters>241</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上原　恵美</cp:lastModifiedBy>
  <cp:revision>4</cp:revision>
  <dcterms:created xsi:type="dcterms:W3CDTF">2024-10-23T00:33:00Z</dcterms:created>
  <dcterms:modified xsi:type="dcterms:W3CDTF">2025-02-26T11:33:00Z</dcterms:modified>
</cp:coreProperties>
</file>