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EDA" w:rsidRDefault="00081715" w:rsidP="00577EDA">
      <w:pPr>
        <w:rPr>
          <w:sz w:val="22"/>
          <w:szCs w:val="22"/>
        </w:rPr>
      </w:pPr>
      <w:r>
        <w:rPr>
          <w:rFonts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-342900</wp:posOffset>
                </wp:positionV>
                <wp:extent cx="5372100" cy="571500"/>
                <wp:effectExtent l="22860" t="24765" r="24765" b="2286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715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534486" w:rsidRDefault="00577EDA" w:rsidP="00577EDA">
                            <w:pPr>
                              <w:rPr>
                                <w:rFonts w:ascii="MS UI Gothic" w:eastAsia="MS UI Gothic" w:hAnsi="MS UI Gothic"/>
                                <w:sz w:val="22"/>
                                <w:szCs w:val="22"/>
                              </w:rPr>
                            </w:pPr>
                            <w:r w:rsidRPr="00534486">
                              <w:rPr>
                                <w:rFonts w:ascii="MS UI Gothic" w:eastAsia="MS UI Gothic" w:hAnsi="MS UI Gothic" w:hint="eastAsia"/>
                                <w:sz w:val="22"/>
                                <w:szCs w:val="22"/>
                              </w:rPr>
                              <w:t>この書類は、</w:t>
                            </w:r>
                            <w:r w:rsidR="005B7DA8" w:rsidRPr="00534486">
                              <w:rPr>
                                <w:rFonts w:ascii="MS UI Gothic" w:eastAsia="MS UI Gothic" w:hAnsi="MS UI Gothic" w:hint="eastAsia"/>
                                <w:b/>
                                <w:sz w:val="22"/>
                                <w:szCs w:val="22"/>
                                <w:u w:val="single"/>
                              </w:rPr>
                              <w:t>純資産額が</w:t>
                            </w:r>
                            <w:r w:rsidR="00534486" w:rsidRPr="00534486">
                              <w:rPr>
                                <w:rFonts w:ascii="MS UI Gothic" w:eastAsia="MS UI Gothic" w:hAnsi="MS UI Gothic" w:hint="eastAsia"/>
                                <w:b/>
                                <w:sz w:val="22"/>
                                <w:szCs w:val="22"/>
                                <w:u w:val="single"/>
                              </w:rPr>
                              <w:t>要件を満たしていない場合</w:t>
                            </w:r>
                            <w:r w:rsidR="00534486" w:rsidRPr="00534486">
                              <w:rPr>
                                <w:rFonts w:ascii="MS UI Gothic" w:eastAsia="MS UI Gothic" w:hAnsi="MS UI Gothic" w:hint="eastAsia"/>
                                <w:sz w:val="22"/>
                                <w:szCs w:val="22"/>
                              </w:rPr>
                              <w:t>に、それが判明した時点で提出すること。</w:t>
                            </w:r>
                          </w:p>
                          <w:p w:rsidR="00577EDA" w:rsidRPr="00534486" w:rsidRDefault="00F532CA" w:rsidP="00577EDA">
                            <w:pPr>
                              <w:rPr>
                                <w:rFonts w:ascii="MS UI Gothic" w:eastAsia="MS UI Gothic" w:hAnsi="MS UI Gothic"/>
                                <w:sz w:val="22"/>
                                <w:szCs w:val="22"/>
                              </w:rPr>
                            </w:pPr>
                            <w:r>
                              <w:rPr>
                                <w:rFonts w:ascii="MS UI Gothic" w:eastAsia="MS UI Gothic" w:hAnsi="MS UI Gothic" w:hint="eastAsia"/>
                                <w:sz w:val="22"/>
                                <w:szCs w:val="22"/>
                              </w:rPr>
                              <w:t xml:space="preserve">※　</w:t>
                            </w:r>
                            <w:r w:rsidR="00181504">
                              <w:rPr>
                                <w:rFonts w:ascii="MS UI Gothic" w:eastAsia="MS UI Gothic" w:hAnsi="MS UI Gothic" w:hint="eastAsia"/>
                                <w:sz w:val="22"/>
                                <w:szCs w:val="22"/>
                              </w:rPr>
                              <w:t>下記の「該当</w:t>
                            </w:r>
                            <w:r w:rsidR="00061A4A">
                              <w:rPr>
                                <w:rFonts w:ascii="MS UI Gothic" w:eastAsia="MS UI Gothic" w:hAnsi="MS UI Gothic" w:hint="eastAsia"/>
                                <w:sz w:val="22"/>
                                <w:szCs w:val="22"/>
                              </w:rPr>
                              <w:t>事</w:t>
                            </w:r>
                            <w:r w:rsidR="00181504">
                              <w:rPr>
                                <w:rFonts w:ascii="MS UI Gothic" w:eastAsia="MS UI Gothic" w:hAnsi="MS UI Gothic" w:hint="eastAsia"/>
                                <w:sz w:val="22"/>
                                <w:szCs w:val="22"/>
                              </w:rPr>
                              <w:t>由発生年月日」が同一のものを</w:t>
                            </w:r>
                            <w:r w:rsidR="00534486" w:rsidRPr="00534486">
                              <w:rPr>
                                <w:rFonts w:ascii="MS UI Gothic" w:eastAsia="MS UI Gothic" w:hAnsi="MS UI Gothic" w:hint="eastAsia"/>
                                <w:sz w:val="22"/>
                                <w:szCs w:val="22"/>
                              </w:rPr>
                              <w:t>すでに提出済みの場合は不要</w:t>
                            </w:r>
                          </w:p>
                          <w:p w:rsidR="00577EDA" w:rsidRPr="005B7DA8" w:rsidRDefault="00577EDA" w:rsidP="00577E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0;margin-top:-27pt;width:42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" filled="f" fillcolor="black" strokeweight="3pt">
                <v:stroke linestyle="thinThin"/>
                <v:textbox inset="5.85pt,.7pt,5.85pt,.7pt">
                  <w:txbxContent>
                    <w:p w:rsidR="00534486" w:rsidRDefault="00577EDA" w:rsidP="00577EDA">
                      <w:pPr>
                        <w:rPr>
                          <w:rFonts w:ascii="MS UI Gothic" w:eastAsia="MS UI Gothic" w:hAnsi="MS UI Gothic" w:hint="eastAsia"/>
                          <w:sz w:val="22"/>
                          <w:szCs w:val="22"/>
                        </w:rPr>
                      </w:pPr>
                      <w:r w:rsidRPr="00534486">
                        <w:rPr>
                          <w:rFonts w:ascii="MS UI Gothic" w:eastAsia="MS UI Gothic" w:hAnsi="MS UI Gothic" w:hint="eastAsia"/>
                          <w:sz w:val="22"/>
                          <w:szCs w:val="22"/>
                        </w:rPr>
                        <w:t>この書類は、</w:t>
                      </w:r>
                      <w:r w:rsidR="005B7DA8" w:rsidRPr="00534486">
                        <w:rPr>
                          <w:rFonts w:ascii="MS UI Gothic" w:eastAsia="MS UI Gothic" w:hAnsi="MS UI Gothic" w:hint="eastAsia"/>
                          <w:b/>
                          <w:sz w:val="22"/>
                          <w:szCs w:val="22"/>
                          <w:u w:val="single"/>
                        </w:rPr>
                        <w:t>純資産額が</w:t>
                      </w:r>
                      <w:r w:rsidR="00534486" w:rsidRPr="00534486">
                        <w:rPr>
                          <w:rFonts w:ascii="MS UI Gothic" w:eastAsia="MS UI Gothic" w:hAnsi="MS UI Gothic" w:hint="eastAsia"/>
                          <w:b/>
                          <w:sz w:val="22"/>
                          <w:szCs w:val="22"/>
                          <w:u w:val="single"/>
                        </w:rPr>
                        <w:t>要件を満たしていない場合</w:t>
                      </w:r>
                      <w:r w:rsidR="00534486" w:rsidRPr="00534486">
                        <w:rPr>
                          <w:rFonts w:ascii="MS UI Gothic" w:eastAsia="MS UI Gothic" w:hAnsi="MS UI Gothic" w:hint="eastAsia"/>
                          <w:sz w:val="22"/>
                          <w:szCs w:val="22"/>
                        </w:rPr>
                        <w:t>に、それが判明した時点で提出すること。</w:t>
                      </w:r>
                    </w:p>
                    <w:p w:rsidR="00577EDA" w:rsidRPr="00534486" w:rsidRDefault="00F532CA" w:rsidP="00577EDA">
                      <w:pPr>
                        <w:rPr>
                          <w:rFonts w:ascii="MS UI Gothic" w:eastAsia="MS UI Gothic" w:hAnsi="MS UI Gothic" w:hint="eastAsia"/>
                          <w:sz w:val="22"/>
                          <w:szCs w:val="22"/>
                        </w:rPr>
                      </w:pPr>
                      <w:r>
                        <w:rPr>
                          <w:rFonts w:ascii="MS UI Gothic" w:eastAsia="MS UI Gothic" w:hAnsi="MS UI Gothic" w:hint="eastAsia"/>
                          <w:sz w:val="22"/>
                          <w:szCs w:val="22"/>
                        </w:rPr>
                        <w:t xml:space="preserve">※　</w:t>
                      </w:r>
                      <w:r w:rsidR="00181504">
                        <w:rPr>
                          <w:rFonts w:ascii="MS UI Gothic" w:eastAsia="MS UI Gothic" w:hAnsi="MS UI Gothic" w:hint="eastAsia"/>
                          <w:sz w:val="22"/>
                          <w:szCs w:val="22"/>
                        </w:rPr>
                        <w:t>下記の「該当</w:t>
                      </w:r>
                      <w:r w:rsidR="00061A4A">
                        <w:rPr>
                          <w:rFonts w:ascii="MS UI Gothic" w:eastAsia="MS UI Gothic" w:hAnsi="MS UI Gothic" w:hint="eastAsia"/>
                          <w:sz w:val="22"/>
                          <w:szCs w:val="22"/>
                        </w:rPr>
                        <w:t>事</w:t>
                      </w:r>
                      <w:r w:rsidR="00181504">
                        <w:rPr>
                          <w:rFonts w:ascii="MS UI Gothic" w:eastAsia="MS UI Gothic" w:hAnsi="MS UI Gothic" w:hint="eastAsia"/>
                          <w:sz w:val="22"/>
                          <w:szCs w:val="22"/>
                        </w:rPr>
                        <w:t>由発生年月日」が同一のものを</w:t>
                      </w:r>
                      <w:r w:rsidR="00534486" w:rsidRPr="00534486">
                        <w:rPr>
                          <w:rFonts w:ascii="MS UI Gothic" w:eastAsia="MS UI Gothic" w:hAnsi="MS UI Gothic" w:hint="eastAsia"/>
                          <w:sz w:val="22"/>
                          <w:szCs w:val="22"/>
                        </w:rPr>
                        <w:t>すでに提出済みの場合は不要</w:t>
                      </w:r>
                    </w:p>
                    <w:p w:rsidR="00577EDA" w:rsidRPr="005B7DA8" w:rsidRDefault="00577EDA" w:rsidP="00577EDA"/>
                  </w:txbxContent>
                </v:textbox>
              </v:rect>
            </w:pict>
          </mc:Fallback>
        </mc:AlternateContent>
      </w:r>
    </w:p>
    <w:p w:rsidR="00577EDA" w:rsidRDefault="00577EDA" w:rsidP="00CD110E">
      <w:pPr>
        <w:ind w:firstLineChars="2900" w:firstLine="6380"/>
        <w:rPr>
          <w:sz w:val="22"/>
          <w:szCs w:val="22"/>
        </w:rPr>
      </w:pPr>
    </w:p>
    <w:p w:rsidR="00577EDA" w:rsidRDefault="00577EDA" w:rsidP="00CD110E">
      <w:pPr>
        <w:ind w:firstLineChars="2900" w:firstLine="6380"/>
        <w:rPr>
          <w:sz w:val="22"/>
          <w:szCs w:val="22"/>
        </w:rPr>
      </w:pPr>
    </w:p>
    <w:p w:rsidR="000B13A2" w:rsidRDefault="008148E2" w:rsidP="008148E2">
      <w:pPr>
        <w:jc w:val="right"/>
        <w:rPr>
          <w:sz w:val="22"/>
          <w:szCs w:val="22"/>
        </w:rPr>
      </w:pPr>
      <w:r>
        <w:rPr>
          <w:rFonts w:hint="eastAsia"/>
          <w:sz w:val="22"/>
          <w:szCs w:val="22"/>
        </w:rPr>
        <w:t xml:space="preserve">　　　　</w:t>
      </w:r>
      <w:r w:rsidR="000B13A2">
        <w:rPr>
          <w:rFonts w:hint="eastAsia"/>
          <w:sz w:val="22"/>
          <w:szCs w:val="22"/>
        </w:rPr>
        <w:t>年　　　月　　　日</w:t>
      </w:r>
    </w:p>
    <w:p w:rsidR="000B13A2" w:rsidRDefault="000B13A2" w:rsidP="000B13A2">
      <w:pPr>
        <w:rPr>
          <w:sz w:val="24"/>
        </w:rPr>
      </w:pPr>
      <w:r w:rsidRPr="000B13A2">
        <w:rPr>
          <w:rFonts w:hint="eastAsia"/>
          <w:sz w:val="24"/>
        </w:rPr>
        <w:t>東京都知事　殿</w:t>
      </w:r>
    </w:p>
    <w:p w:rsidR="00CD110E" w:rsidRDefault="00CD110E" w:rsidP="000B13A2">
      <w:pPr>
        <w:rPr>
          <w:sz w:val="24"/>
        </w:rPr>
      </w:pPr>
    </w:p>
    <w:p w:rsidR="00CD110E" w:rsidRPr="00CD110E" w:rsidRDefault="00706362" w:rsidP="00CD110E">
      <w:pPr>
        <w:ind w:firstLineChars="1371" w:firstLine="2879"/>
        <w:rPr>
          <w:szCs w:val="21"/>
        </w:rPr>
      </w:pPr>
      <w:r>
        <w:rPr>
          <w:rFonts w:hint="eastAsia"/>
          <w:szCs w:val="21"/>
        </w:rPr>
        <w:t>届出者</w:t>
      </w:r>
      <w:r w:rsidR="00CD110E" w:rsidRPr="00CD110E">
        <w:rPr>
          <w:rFonts w:hint="eastAsia"/>
          <w:szCs w:val="21"/>
        </w:rPr>
        <w:t xml:space="preserve">登録番号　東京都知事（　</w:t>
      </w:r>
      <w:r>
        <w:rPr>
          <w:rFonts w:hint="eastAsia"/>
          <w:szCs w:val="21"/>
        </w:rPr>
        <w:t xml:space="preserve">　</w:t>
      </w:r>
      <w:r w:rsidR="00CD110E" w:rsidRPr="00CD110E">
        <w:rPr>
          <w:rFonts w:hint="eastAsia"/>
          <w:szCs w:val="21"/>
        </w:rPr>
        <w:t xml:space="preserve">　）第　　</w:t>
      </w:r>
      <w:r>
        <w:rPr>
          <w:rFonts w:hint="eastAsia"/>
          <w:szCs w:val="21"/>
        </w:rPr>
        <w:t xml:space="preserve">　　</w:t>
      </w:r>
      <w:r w:rsidR="00CD110E" w:rsidRPr="00CD110E">
        <w:rPr>
          <w:rFonts w:hint="eastAsia"/>
          <w:szCs w:val="21"/>
        </w:rPr>
        <w:t xml:space="preserve">　　　号</w:t>
      </w:r>
    </w:p>
    <w:p w:rsidR="000B13A2" w:rsidRDefault="000B13A2" w:rsidP="000B13A2">
      <w:pPr>
        <w:rPr>
          <w:sz w:val="16"/>
          <w:szCs w:val="16"/>
        </w:rPr>
      </w:pPr>
      <w:r>
        <w:rPr>
          <w:rFonts w:hint="eastAsia"/>
          <w:sz w:val="24"/>
        </w:rPr>
        <w:t xml:space="preserve">　　　　　　　　　　　　　　　　　</w:t>
      </w:r>
      <w:r>
        <w:rPr>
          <w:rFonts w:hint="eastAsia"/>
          <w:sz w:val="16"/>
          <w:szCs w:val="16"/>
        </w:rPr>
        <w:t xml:space="preserve">（郵便番号　　　</w:t>
      </w:r>
      <w:r w:rsidR="00B93A56">
        <w:rPr>
          <w:rFonts w:hint="eastAsia"/>
          <w:sz w:val="16"/>
          <w:szCs w:val="16"/>
        </w:rPr>
        <w:t xml:space="preserve">　　　　　</w:t>
      </w:r>
      <w:r>
        <w:rPr>
          <w:rFonts w:hint="eastAsia"/>
          <w:sz w:val="16"/>
          <w:szCs w:val="16"/>
        </w:rPr>
        <w:t xml:space="preserve">―　　</w:t>
      </w:r>
      <w:r w:rsidR="00B93A56">
        <w:rPr>
          <w:rFonts w:hint="eastAsia"/>
          <w:sz w:val="16"/>
          <w:szCs w:val="16"/>
        </w:rPr>
        <w:t xml:space="preserve">　　　　　　　　</w:t>
      </w:r>
      <w:r>
        <w:rPr>
          <w:rFonts w:hint="eastAsia"/>
          <w:sz w:val="16"/>
          <w:szCs w:val="16"/>
        </w:rPr>
        <w:t xml:space="preserve">　　）</w:t>
      </w:r>
    </w:p>
    <w:p w:rsidR="00706362" w:rsidRDefault="00706362" w:rsidP="000B13A2">
      <w:pPr>
        <w:rPr>
          <w:sz w:val="16"/>
          <w:szCs w:val="16"/>
        </w:rPr>
      </w:pPr>
    </w:p>
    <w:p w:rsidR="000B13A2" w:rsidRDefault="000B13A2" w:rsidP="00CD110E">
      <w:pPr>
        <w:ind w:firstLineChars="1371" w:firstLine="2879"/>
        <w:rPr>
          <w:szCs w:val="21"/>
        </w:rPr>
      </w:pPr>
      <w:r>
        <w:rPr>
          <w:rFonts w:hint="eastAsia"/>
          <w:szCs w:val="21"/>
        </w:rPr>
        <w:t>住　　所</w:t>
      </w:r>
    </w:p>
    <w:p w:rsidR="000B13A2" w:rsidRPr="000B13A2" w:rsidRDefault="000B13A2" w:rsidP="000B13A2">
      <w:pPr>
        <w:ind w:firstLineChars="1200" w:firstLine="2520"/>
        <w:rPr>
          <w:szCs w:val="21"/>
        </w:rPr>
      </w:pPr>
    </w:p>
    <w:p w:rsidR="000B13A2" w:rsidRDefault="00B93A56" w:rsidP="000B13A2">
      <w:pPr>
        <w:ind w:firstLineChars="1200" w:firstLine="2520"/>
        <w:rPr>
          <w:sz w:val="16"/>
          <w:szCs w:val="16"/>
        </w:rPr>
      </w:pPr>
      <w:r>
        <w:rPr>
          <w:rFonts w:hint="eastAsia"/>
          <w:szCs w:val="21"/>
        </w:rPr>
        <w:t xml:space="preserve">　　　　　　　</w:t>
      </w:r>
      <w:r w:rsidR="000B13A2">
        <w:rPr>
          <w:rFonts w:hint="eastAsia"/>
          <w:szCs w:val="21"/>
        </w:rPr>
        <w:t xml:space="preserve">　</w:t>
      </w:r>
      <w:r w:rsidR="000B13A2">
        <w:rPr>
          <w:rFonts w:hint="eastAsia"/>
          <w:sz w:val="16"/>
          <w:szCs w:val="16"/>
        </w:rPr>
        <w:t xml:space="preserve">電話番号（　　　　　）　　　</w:t>
      </w:r>
      <w:r>
        <w:rPr>
          <w:rFonts w:hint="eastAsia"/>
          <w:sz w:val="16"/>
          <w:szCs w:val="16"/>
        </w:rPr>
        <w:t xml:space="preserve">　　　　　</w:t>
      </w:r>
      <w:r w:rsidR="00204B2E">
        <w:rPr>
          <w:rFonts w:hint="eastAsia"/>
          <w:sz w:val="16"/>
          <w:szCs w:val="16"/>
        </w:rPr>
        <w:t>―</w:t>
      </w:r>
    </w:p>
    <w:p w:rsidR="000B13A2" w:rsidRPr="00B93A56" w:rsidRDefault="000B13A2" w:rsidP="000B13A2">
      <w:pPr>
        <w:rPr>
          <w:sz w:val="16"/>
          <w:szCs w:val="16"/>
        </w:rPr>
      </w:pPr>
    </w:p>
    <w:p w:rsidR="000B13A2" w:rsidRDefault="000B13A2" w:rsidP="000B13A2">
      <w:pPr>
        <w:ind w:firstLineChars="1400" w:firstLine="2940"/>
        <w:rPr>
          <w:szCs w:val="21"/>
        </w:rPr>
      </w:pPr>
      <w:r>
        <w:rPr>
          <w:rFonts w:hint="eastAsia"/>
          <w:szCs w:val="21"/>
        </w:rPr>
        <w:t>商　　号</w:t>
      </w:r>
    </w:p>
    <w:p w:rsidR="000B13A2" w:rsidRDefault="000B13A2" w:rsidP="000B13A2">
      <w:pPr>
        <w:ind w:firstLineChars="1400" w:firstLine="2940"/>
        <w:rPr>
          <w:szCs w:val="21"/>
        </w:rPr>
      </w:pPr>
      <w:r>
        <w:rPr>
          <w:rFonts w:hint="eastAsia"/>
          <w:szCs w:val="21"/>
        </w:rPr>
        <w:t>又は名称</w:t>
      </w:r>
    </w:p>
    <w:p w:rsidR="000B13A2" w:rsidRDefault="000B13A2" w:rsidP="008C7767">
      <w:pPr>
        <w:spacing w:line="400" w:lineRule="atLeast"/>
        <w:ind w:firstLineChars="1400" w:firstLine="2940"/>
        <w:rPr>
          <w:rFonts w:ascii="ＭＳ 明朝" w:hAnsi="ＭＳ 明朝"/>
          <w:szCs w:val="21"/>
        </w:rPr>
      </w:pPr>
      <w:r>
        <w:rPr>
          <w:rFonts w:hint="eastAsia"/>
          <w:szCs w:val="21"/>
        </w:rPr>
        <w:t>氏　　名</w:t>
      </w:r>
      <w:r w:rsidR="006B6A2C">
        <w:rPr>
          <w:rFonts w:hint="eastAsia"/>
          <w:szCs w:val="21"/>
        </w:rPr>
        <w:t xml:space="preserve">                                    </w:t>
      </w:r>
      <w:r w:rsidR="006B6A2C">
        <w:rPr>
          <w:rFonts w:hint="eastAsia"/>
          <w:szCs w:val="21"/>
        </w:rPr>
        <w:t xml:space="preserve">　</w:t>
      </w:r>
      <w:r w:rsidR="006B6A2C">
        <w:rPr>
          <w:rFonts w:hint="eastAsia"/>
          <w:szCs w:val="21"/>
        </w:rPr>
        <w:t xml:space="preserve"> </w:t>
      </w:r>
      <w:r w:rsidR="006B6A2C">
        <w:rPr>
          <w:rFonts w:hint="eastAsia"/>
          <w:szCs w:val="21"/>
        </w:rPr>
        <w:t xml:space="preserve">　</w:t>
      </w:r>
    </w:p>
    <w:p w:rsidR="008C7767" w:rsidRDefault="008C7767" w:rsidP="008C7767">
      <w:pPr>
        <w:spacing w:line="0" w:lineRule="atLeast"/>
        <w:ind w:firstLineChars="1400" w:firstLine="2240"/>
        <w:rPr>
          <w:rFonts w:ascii="ＭＳ 明朝" w:hAnsi="ＭＳ 明朝"/>
          <w:sz w:val="16"/>
          <w:szCs w:val="16"/>
        </w:rPr>
      </w:pPr>
      <w:r>
        <w:rPr>
          <w:rFonts w:ascii="ＭＳ 明朝" w:hAnsi="ＭＳ 明朝" w:hint="eastAsia"/>
          <w:sz w:val="16"/>
          <w:szCs w:val="16"/>
        </w:rPr>
        <w:t xml:space="preserve">　　　　（法人にあっては、代表者の氏名）</w:t>
      </w:r>
    </w:p>
    <w:tbl>
      <w:tblPr>
        <w:tblW w:w="6230" w:type="dxa"/>
        <w:tblInd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5529"/>
        <w:gridCol w:w="276"/>
      </w:tblGrid>
      <w:tr w:rsidR="0013125C" w:rsidTr="00662C37">
        <w:trPr>
          <w:trHeight w:val="643"/>
        </w:trPr>
        <w:tc>
          <w:tcPr>
            <w:tcW w:w="425" w:type="dxa"/>
            <w:tcBorders>
              <w:top w:val="single" w:sz="4" w:space="0" w:color="FFFFFF"/>
              <w:left w:val="single" w:sz="4" w:space="0" w:color="FFFFFF"/>
              <w:bottom w:val="single" w:sz="4" w:space="0" w:color="FFFFFF"/>
              <w:right w:val="single" w:sz="4" w:space="0" w:color="FFFFFF"/>
            </w:tcBorders>
          </w:tcPr>
          <w:p w:rsidR="0013125C" w:rsidRPr="0013125C" w:rsidRDefault="00081715" w:rsidP="0013125C">
            <w:pPr>
              <w:spacing w:line="360" w:lineRule="atLeast"/>
              <w:rPr>
                <w:rFonts w:ascii="ＭＳ 明朝" w:hAnsi="ＭＳ 明朝"/>
                <w:sz w:val="40"/>
                <w:szCs w:val="40"/>
              </w:rPr>
            </w:pPr>
            <w:r>
              <w:rPr>
                <w:rFonts w:ascii="ＭＳ 明朝" w:hAnsi="ＭＳ 明朝"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107950</wp:posOffset>
                      </wp:positionH>
                      <wp:positionV relativeFrom="paragraph">
                        <wp:posOffset>78740</wp:posOffset>
                      </wp:positionV>
                      <wp:extent cx="3670935" cy="476250"/>
                      <wp:effectExtent l="952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935" cy="476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307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8.5pt;margin-top:6.2pt;width:289.0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2mdiwIAACA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">
                      <v:textbox inset="5.85pt,.7pt,5.85pt,.7pt"/>
                    </v:shape>
                  </w:pict>
                </mc:Fallback>
              </mc:AlternateContent>
            </w:r>
          </w:p>
        </w:tc>
        <w:tc>
          <w:tcPr>
            <w:tcW w:w="5529" w:type="dxa"/>
            <w:tcBorders>
              <w:top w:val="single" w:sz="4" w:space="0" w:color="FFFFFF"/>
              <w:left w:val="single" w:sz="4" w:space="0" w:color="FFFFFF"/>
              <w:bottom w:val="single" w:sz="4" w:space="0" w:color="FFFFFF"/>
              <w:right w:val="single" w:sz="4" w:space="0" w:color="FFFFFF"/>
            </w:tcBorders>
          </w:tcPr>
          <w:p w:rsidR="0013125C" w:rsidRPr="005107FF" w:rsidRDefault="0013125C" w:rsidP="0013125C">
            <w:pPr>
              <w:spacing w:line="360" w:lineRule="exact"/>
              <w:rPr>
                <w:rFonts w:ascii="ＭＳ 明朝" w:hAnsi="ＭＳ 明朝"/>
                <w:szCs w:val="21"/>
              </w:rPr>
            </w:pPr>
            <w:r w:rsidRPr="005107FF">
              <w:rPr>
                <w:rFonts w:ascii="ＭＳ 明朝" w:hAnsi="ＭＳ 明朝" w:hint="eastAsia"/>
                <w:szCs w:val="21"/>
              </w:rPr>
              <w:t>法定代理人</w:t>
            </w:r>
          </w:p>
          <w:p w:rsidR="005107FF" w:rsidRPr="005107FF" w:rsidRDefault="0013125C" w:rsidP="005107FF">
            <w:pPr>
              <w:spacing w:line="0" w:lineRule="atLeast"/>
              <w:rPr>
                <w:rFonts w:ascii="ＭＳ 明朝" w:hAnsi="ＭＳ 明朝"/>
                <w:szCs w:val="21"/>
              </w:rPr>
            </w:pPr>
            <w:r w:rsidRPr="005107FF">
              <w:rPr>
                <w:rFonts w:ascii="ＭＳ 明朝" w:hAnsi="ＭＳ 明朝" w:hint="eastAsia"/>
                <w:szCs w:val="21"/>
              </w:rPr>
              <w:t>氏名</w:t>
            </w:r>
            <w:r w:rsidR="005107FF" w:rsidRPr="005107FF">
              <w:rPr>
                <w:rFonts w:ascii="ＭＳ 明朝" w:hAnsi="ＭＳ 明朝" w:hint="eastAsia"/>
                <w:szCs w:val="21"/>
              </w:rPr>
              <w:t>、商号</w:t>
            </w:r>
            <w:r w:rsidR="00662C37">
              <w:rPr>
                <w:rFonts w:ascii="ＭＳ 明朝" w:hAnsi="ＭＳ 明朝" w:hint="eastAsia"/>
                <w:szCs w:val="21"/>
              </w:rPr>
              <w:t xml:space="preserve">　　　　　　　　　　　　　　　　　　　 　　</w:t>
            </w:r>
          </w:p>
          <w:p w:rsidR="0013125C" w:rsidRDefault="005107FF" w:rsidP="005107FF">
            <w:pPr>
              <w:spacing w:line="0" w:lineRule="atLeast"/>
              <w:rPr>
                <w:rFonts w:ascii="ＭＳ 明朝" w:hAnsi="ＭＳ 明朝"/>
                <w:sz w:val="16"/>
                <w:szCs w:val="16"/>
              </w:rPr>
            </w:pPr>
            <w:r w:rsidRPr="005107FF">
              <w:rPr>
                <w:rFonts w:ascii="ＭＳ 明朝" w:hAnsi="ＭＳ 明朝" w:hint="eastAsia"/>
                <w:szCs w:val="21"/>
              </w:rPr>
              <w:t>又は名称</w:t>
            </w:r>
            <w:r>
              <w:rPr>
                <w:rFonts w:ascii="ＭＳ 明朝" w:hAnsi="ＭＳ 明朝" w:hint="eastAsia"/>
                <w:sz w:val="20"/>
                <w:szCs w:val="20"/>
              </w:rPr>
              <w:t xml:space="preserve">　　　　　　　　　　　　　　　　　　　　</w:t>
            </w:r>
          </w:p>
        </w:tc>
        <w:tc>
          <w:tcPr>
            <w:tcW w:w="276" w:type="dxa"/>
            <w:tcBorders>
              <w:top w:val="single" w:sz="4" w:space="0" w:color="FFFFFF"/>
              <w:left w:val="single" w:sz="4" w:space="0" w:color="FFFFFF"/>
              <w:bottom w:val="single" w:sz="4" w:space="0" w:color="FFFFFF"/>
              <w:right w:val="single" w:sz="4" w:space="0" w:color="FFFFFF"/>
            </w:tcBorders>
          </w:tcPr>
          <w:p w:rsidR="0013125C" w:rsidRPr="0013125C" w:rsidRDefault="0013125C" w:rsidP="0013125C">
            <w:pPr>
              <w:spacing w:line="360" w:lineRule="atLeast"/>
              <w:rPr>
                <w:rFonts w:ascii="ＭＳ 明朝" w:hAnsi="ＭＳ 明朝"/>
                <w:sz w:val="40"/>
                <w:szCs w:val="40"/>
              </w:rPr>
            </w:pPr>
          </w:p>
        </w:tc>
      </w:tr>
    </w:tbl>
    <w:p w:rsidR="005A2985" w:rsidRDefault="008C7767" w:rsidP="0013125C">
      <w:pPr>
        <w:spacing w:line="360" w:lineRule="atLeast"/>
        <w:ind w:firstLineChars="1400" w:firstLine="2240"/>
        <w:rPr>
          <w:sz w:val="20"/>
          <w:szCs w:val="20"/>
        </w:rPr>
      </w:pPr>
      <w:r>
        <w:rPr>
          <w:rFonts w:ascii="ＭＳ 明朝" w:hAnsi="ＭＳ 明朝" w:hint="eastAsia"/>
          <w:sz w:val="16"/>
          <w:szCs w:val="16"/>
        </w:rPr>
        <w:t xml:space="preserve">　　　 </w:t>
      </w:r>
      <w:r w:rsidR="0013125C">
        <w:rPr>
          <w:rFonts w:ascii="ＭＳ 明朝" w:hAnsi="ＭＳ 明朝" w:hint="eastAsia"/>
          <w:sz w:val="20"/>
          <w:szCs w:val="20"/>
        </w:rPr>
        <w:t xml:space="preserve">　</w:t>
      </w:r>
    </w:p>
    <w:p w:rsidR="008C7767" w:rsidRDefault="00F55717" w:rsidP="008C7767">
      <w:pPr>
        <w:spacing w:line="360" w:lineRule="atLeast"/>
        <w:jc w:val="center"/>
        <w:rPr>
          <w:b/>
          <w:sz w:val="32"/>
          <w:szCs w:val="32"/>
        </w:rPr>
      </w:pPr>
      <w:r>
        <w:rPr>
          <w:rFonts w:hint="eastAsia"/>
          <w:b/>
          <w:sz w:val="32"/>
          <w:szCs w:val="32"/>
        </w:rPr>
        <w:t>財産的基礎に関する届出書</w:t>
      </w:r>
    </w:p>
    <w:p w:rsidR="007C36AD" w:rsidRDefault="006C3597" w:rsidP="006C3597">
      <w:pPr>
        <w:ind w:firstLineChars="85" w:firstLine="178"/>
        <w:rPr>
          <w:szCs w:val="21"/>
        </w:rPr>
      </w:pPr>
      <w:r>
        <w:rPr>
          <w:rFonts w:hint="eastAsia"/>
          <w:szCs w:val="21"/>
        </w:rPr>
        <w:t>下記事由に該当</w:t>
      </w:r>
      <w:r w:rsidR="00F55717">
        <w:rPr>
          <w:rFonts w:hint="eastAsia"/>
          <w:szCs w:val="21"/>
        </w:rPr>
        <w:t>することとなったので、貸金業法第２４条の６の２第３</w:t>
      </w:r>
      <w:r>
        <w:rPr>
          <w:rFonts w:hint="eastAsia"/>
          <w:szCs w:val="21"/>
        </w:rPr>
        <w:t>号の規定により届け出ます。</w:t>
      </w:r>
    </w:p>
    <w:p w:rsidR="006C3597" w:rsidRDefault="006C3597" w:rsidP="006C3597">
      <w:pPr>
        <w:pStyle w:val="a4"/>
      </w:pPr>
      <w:r>
        <w:rPr>
          <w:rFonts w:hint="eastAsia"/>
        </w:rPr>
        <w:t>記</w:t>
      </w:r>
    </w:p>
    <w:p w:rsidR="006C3597" w:rsidRDefault="006C3597" w:rsidP="006C3597">
      <w:pPr>
        <w:ind w:firstLineChars="85" w:firstLine="178"/>
      </w:pPr>
    </w:p>
    <w:p w:rsidR="006C3597" w:rsidRDefault="009F118E" w:rsidP="00184E82">
      <w:pPr>
        <w:spacing w:beforeLines="50" w:before="180" w:afterLines="50" w:after="180"/>
        <w:ind w:leftChars="85" w:left="2519" w:hangingChars="418" w:hanging="2341"/>
      </w:pPr>
      <w:r w:rsidRPr="009F118E">
        <w:rPr>
          <w:rFonts w:hint="eastAsia"/>
          <w:spacing w:val="175"/>
          <w:kern w:val="0"/>
          <w:fitText w:val="1890" w:id="-625205504"/>
        </w:rPr>
        <w:t>該当事</w:t>
      </w:r>
      <w:r w:rsidRPr="009F118E">
        <w:rPr>
          <w:rFonts w:hint="eastAsia"/>
          <w:kern w:val="0"/>
          <w:fitText w:val="1890" w:id="-625205504"/>
        </w:rPr>
        <w:t>由</w:t>
      </w:r>
      <w:r>
        <w:rPr>
          <w:rFonts w:hint="eastAsia"/>
        </w:rPr>
        <w:t xml:space="preserve">　　　</w:t>
      </w:r>
      <w:r w:rsidR="00F55717">
        <w:rPr>
          <w:rFonts w:hint="eastAsia"/>
        </w:rPr>
        <w:t>純資産額が貸金業の業務を適正に実施するため必要かつ適当なものとして政令で定める金額に満たないことを知ったため。</w:t>
      </w:r>
    </w:p>
    <w:p w:rsidR="009F118E" w:rsidRDefault="009F118E" w:rsidP="005B7DA8">
      <w:pPr>
        <w:spacing w:beforeLines="50" w:before="180" w:afterLines="50" w:after="180"/>
        <w:ind w:firstLineChars="85" w:firstLine="178"/>
      </w:pPr>
      <w:r>
        <w:rPr>
          <w:rFonts w:hint="eastAsia"/>
        </w:rPr>
        <w:t>該当事由発生年月日　　　　　　　　　年　　　　月　　　　日</w:t>
      </w:r>
    </w:p>
    <w:p w:rsidR="009F118E" w:rsidRDefault="00F55717" w:rsidP="00184E82">
      <w:pPr>
        <w:spacing w:beforeLines="50" w:before="180" w:afterLines="50" w:after="180"/>
        <w:ind w:firstLineChars="85" w:firstLine="134"/>
        <w:rPr>
          <w:kern w:val="0"/>
        </w:rPr>
      </w:pPr>
      <w:r w:rsidRPr="00F55717">
        <w:rPr>
          <w:rFonts w:hint="eastAsia"/>
          <w:w w:val="75"/>
          <w:kern w:val="0"/>
          <w:fitText w:val="1890" w:id="-625200896"/>
        </w:rPr>
        <w:t>該当することになった</w:t>
      </w:r>
      <w:r w:rsidR="009F118E" w:rsidRPr="00F55717">
        <w:rPr>
          <w:rFonts w:hint="eastAsia"/>
          <w:w w:val="75"/>
          <w:kern w:val="0"/>
          <w:fitText w:val="1890" w:id="-625200896"/>
        </w:rPr>
        <w:t>理由</w:t>
      </w:r>
      <w:r w:rsidR="009F118E">
        <w:rPr>
          <w:rFonts w:hint="eastAsia"/>
          <w:kern w:val="0"/>
        </w:rPr>
        <w:t xml:space="preserve">　　　</w:t>
      </w:r>
    </w:p>
    <w:p w:rsidR="00A62809" w:rsidRPr="009F118E" w:rsidRDefault="005B7DA8" w:rsidP="00D92AF2">
      <w:pPr>
        <w:spacing w:beforeLines="50" w:before="180" w:afterLines="50" w:after="180"/>
        <w:ind w:firstLineChars="10" w:firstLine="21"/>
        <w:rPr>
          <w:sz w:val="16"/>
          <w:szCs w:val="16"/>
        </w:rPr>
      </w:pPr>
      <w:r>
        <w:rPr>
          <w:rFonts w:hint="eastAsia"/>
        </w:rPr>
        <w:t xml:space="preserve"> </w:t>
      </w:r>
      <w:r w:rsidR="00C568C2" w:rsidRPr="009F118E">
        <w:rPr>
          <w:rFonts w:hint="eastAsia"/>
          <w:sz w:val="16"/>
          <w:szCs w:val="16"/>
        </w:rPr>
        <w:t>（記載上の注意）</w:t>
      </w:r>
    </w:p>
    <w:p w:rsidR="00C568C2" w:rsidRPr="009F118E" w:rsidRDefault="00C568C2" w:rsidP="00440796">
      <w:pPr>
        <w:spacing w:line="240" w:lineRule="exact"/>
        <w:ind w:firstLineChars="100" w:firstLine="160"/>
        <w:rPr>
          <w:sz w:val="16"/>
          <w:szCs w:val="16"/>
        </w:rPr>
      </w:pPr>
      <w:r w:rsidRPr="009F118E">
        <w:rPr>
          <w:rFonts w:hint="eastAsia"/>
          <w:sz w:val="16"/>
          <w:szCs w:val="16"/>
        </w:rPr>
        <w:t xml:space="preserve">１　</w:t>
      </w:r>
      <w:r w:rsidR="009F118E" w:rsidRPr="00440796">
        <w:rPr>
          <w:rFonts w:hint="eastAsia"/>
          <w:w w:val="96"/>
          <w:kern w:val="0"/>
          <w:sz w:val="16"/>
          <w:szCs w:val="16"/>
          <w:fitText w:val="8000" w:id="-625199872"/>
        </w:rPr>
        <w:t>「該当事由発生年月日」には、</w:t>
      </w:r>
      <w:r w:rsidR="00440796" w:rsidRPr="00440796">
        <w:rPr>
          <w:rFonts w:hint="eastAsia"/>
          <w:w w:val="96"/>
          <w:kern w:val="0"/>
          <w:sz w:val="16"/>
          <w:szCs w:val="16"/>
          <w:fitText w:val="8000" w:id="-625199872"/>
        </w:rPr>
        <w:t>純資産額が施行令第３条の２に定める金額に満たなくなった年月日を記入すること</w:t>
      </w:r>
      <w:r w:rsidR="00440796" w:rsidRPr="00440796">
        <w:rPr>
          <w:rFonts w:hint="eastAsia"/>
          <w:spacing w:val="35"/>
          <w:w w:val="96"/>
          <w:kern w:val="0"/>
          <w:sz w:val="16"/>
          <w:szCs w:val="16"/>
          <w:fitText w:val="8000" w:id="-625199872"/>
        </w:rPr>
        <w:t>。</w:t>
      </w:r>
    </w:p>
    <w:p w:rsidR="00C568C2" w:rsidRDefault="00C568C2" w:rsidP="00440796">
      <w:pPr>
        <w:spacing w:line="240" w:lineRule="exact"/>
        <w:ind w:firstLineChars="100" w:firstLine="160"/>
        <w:rPr>
          <w:sz w:val="16"/>
          <w:szCs w:val="16"/>
        </w:rPr>
      </w:pPr>
      <w:r w:rsidRPr="009F118E">
        <w:rPr>
          <w:rFonts w:hint="eastAsia"/>
          <w:sz w:val="16"/>
          <w:szCs w:val="16"/>
        </w:rPr>
        <w:t xml:space="preserve">２　</w:t>
      </w:r>
      <w:r w:rsidR="00440796" w:rsidRPr="00577EDA">
        <w:rPr>
          <w:rFonts w:hint="eastAsia"/>
          <w:spacing w:val="1"/>
          <w:w w:val="92"/>
          <w:kern w:val="0"/>
          <w:sz w:val="16"/>
          <w:szCs w:val="16"/>
          <w:fitText w:val="8000" w:id="-625200128"/>
        </w:rPr>
        <w:t>「該当することになった理由」には、純資産額が施行令第３条の２に定める金額に満たなくなった理由を記入すること</w:t>
      </w:r>
      <w:r w:rsidR="00440796" w:rsidRPr="00577EDA">
        <w:rPr>
          <w:rFonts w:hint="eastAsia"/>
          <w:spacing w:val="-1"/>
          <w:w w:val="92"/>
          <w:kern w:val="0"/>
          <w:sz w:val="16"/>
          <w:szCs w:val="16"/>
          <w:fitText w:val="8000" w:id="-625200128"/>
        </w:rPr>
        <w:t>。</w:t>
      </w:r>
    </w:p>
    <w:p w:rsidR="009F118E" w:rsidRDefault="009F118E" w:rsidP="00440796">
      <w:pPr>
        <w:spacing w:line="240" w:lineRule="exact"/>
        <w:ind w:firstLineChars="100" w:firstLine="160"/>
        <w:rPr>
          <w:sz w:val="16"/>
          <w:szCs w:val="16"/>
        </w:rPr>
      </w:pPr>
      <w:r>
        <w:rPr>
          <w:rFonts w:hint="eastAsia"/>
          <w:sz w:val="16"/>
          <w:szCs w:val="16"/>
        </w:rPr>
        <w:t>３　不要な字句は消して使用すること。</w:t>
      </w:r>
    </w:p>
    <w:p w:rsidR="00D92AF2" w:rsidRPr="00D92AF2" w:rsidRDefault="00D92AF2" w:rsidP="00D92AF2">
      <w:pPr>
        <w:spacing w:line="240" w:lineRule="exact"/>
        <w:ind w:firstLine="160"/>
        <w:rPr>
          <w:rFonts w:hint="eastAsia"/>
        </w:rPr>
      </w:pPr>
      <w:r>
        <w:rPr>
          <w:sz w:val="16"/>
          <w:szCs w:val="16"/>
        </w:rPr>
        <w:t>４　氏を改めた者においては、旧氏及び名を、氏名を記載する欄に括弧書で併せて記載することができる。</w:t>
      </w:r>
      <w:bookmarkStart w:id="0" w:name="_GoBack"/>
      <w:bookmarkEnd w:id="0"/>
    </w:p>
    <w:p w:rsidR="00440796" w:rsidRDefault="00440796" w:rsidP="00440796">
      <w:pPr>
        <w:spacing w:line="240" w:lineRule="exact"/>
        <w:rPr>
          <w:sz w:val="16"/>
          <w:szCs w:val="16"/>
        </w:rPr>
      </w:pPr>
      <w:r>
        <w:rPr>
          <w:rFonts w:hint="eastAsia"/>
          <w:sz w:val="16"/>
          <w:szCs w:val="16"/>
        </w:rPr>
        <w:t>（添付資料）</w:t>
      </w:r>
    </w:p>
    <w:p w:rsidR="00D27EEC" w:rsidRDefault="00440796" w:rsidP="00D27EEC">
      <w:pPr>
        <w:spacing w:line="240" w:lineRule="exact"/>
        <w:ind w:leftChars="85" w:left="178" w:firstLineChars="112" w:firstLine="179"/>
        <w:rPr>
          <w:sz w:val="16"/>
          <w:szCs w:val="16"/>
        </w:rPr>
      </w:pPr>
      <w:r>
        <w:rPr>
          <w:rFonts w:hint="eastAsia"/>
          <w:sz w:val="16"/>
          <w:szCs w:val="16"/>
        </w:rPr>
        <w:t>法人である場合においては、施行規則第５条の５第１項第１号に規定する最終事業年度に係る貸借対照表又はこれに代わる書面（同条第２項第１号又は第２号</w:t>
      </w:r>
      <w:r w:rsidR="00D27EEC">
        <w:rPr>
          <w:rFonts w:hint="eastAsia"/>
          <w:sz w:val="16"/>
          <w:szCs w:val="16"/>
        </w:rPr>
        <w:t>に掲げる場合にあっては、純資産額及びその算出根拠を記載した書面）。</w:t>
      </w:r>
    </w:p>
    <w:p w:rsidR="00440796" w:rsidRPr="00440796" w:rsidRDefault="00440796" w:rsidP="00440796">
      <w:pPr>
        <w:spacing w:line="240" w:lineRule="exact"/>
        <w:ind w:leftChars="85" w:left="178" w:firstLineChars="112" w:firstLine="179"/>
        <w:rPr>
          <w:sz w:val="16"/>
          <w:szCs w:val="16"/>
        </w:rPr>
      </w:pPr>
      <w:r>
        <w:rPr>
          <w:rFonts w:hint="eastAsia"/>
          <w:sz w:val="16"/>
          <w:szCs w:val="16"/>
        </w:rPr>
        <w:t>個人である場合においては、施行規則第５条の５第１項第２号に規定する最終事業年度に係る別紙様式第４号により作成した財産に関する調書（第５条第２項第３号に掲げる場合にあっては、純資産額及びその算出根拠を記載した書面</w:t>
      </w:r>
      <w:r w:rsidR="003458BD">
        <w:rPr>
          <w:rFonts w:hint="eastAsia"/>
          <w:sz w:val="16"/>
          <w:szCs w:val="16"/>
        </w:rPr>
        <w:t>）</w:t>
      </w:r>
      <w:r>
        <w:rPr>
          <w:rFonts w:hint="eastAsia"/>
          <w:sz w:val="16"/>
          <w:szCs w:val="16"/>
        </w:rPr>
        <w:t>。</w:t>
      </w:r>
    </w:p>
    <w:sectPr w:rsidR="00440796" w:rsidRPr="00440796" w:rsidSect="0044079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DF0" w:rsidRDefault="00EF3DF0" w:rsidP="008C366B">
      <w:r>
        <w:separator/>
      </w:r>
    </w:p>
  </w:endnote>
  <w:endnote w:type="continuationSeparator" w:id="0">
    <w:p w:rsidR="00EF3DF0" w:rsidRDefault="00EF3DF0" w:rsidP="008C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DF0" w:rsidRDefault="00EF3DF0" w:rsidP="008C366B">
      <w:r>
        <w:separator/>
      </w:r>
    </w:p>
  </w:footnote>
  <w:footnote w:type="continuationSeparator" w:id="0">
    <w:p w:rsidR="00EF3DF0" w:rsidRDefault="00EF3DF0" w:rsidP="008C3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EB"/>
    <w:rsid w:val="00061A4A"/>
    <w:rsid w:val="00081715"/>
    <w:rsid w:val="000A4F96"/>
    <w:rsid w:val="000B13A2"/>
    <w:rsid w:val="0013125C"/>
    <w:rsid w:val="00181504"/>
    <w:rsid w:val="00184E82"/>
    <w:rsid w:val="00194B23"/>
    <w:rsid w:val="00204B2E"/>
    <w:rsid w:val="00285DBD"/>
    <w:rsid w:val="003458BD"/>
    <w:rsid w:val="003C630E"/>
    <w:rsid w:val="00440796"/>
    <w:rsid w:val="005107FF"/>
    <w:rsid w:val="00534486"/>
    <w:rsid w:val="00577EDA"/>
    <w:rsid w:val="005A2985"/>
    <w:rsid w:val="005B7DA8"/>
    <w:rsid w:val="00662C37"/>
    <w:rsid w:val="006B552D"/>
    <w:rsid w:val="006B6A2C"/>
    <w:rsid w:val="006C3597"/>
    <w:rsid w:val="00706362"/>
    <w:rsid w:val="00717709"/>
    <w:rsid w:val="007C36AD"/>
    <w:rsid w:val="007D1197"/>
    <w:rsid w:val="008148E2"/>
    <w:rsid w:val="0083530A"/>
    <w:rsid w:val="0084342A"/>
    <w:rsid w:val="008C366B"/>
    <w:rsid w:val="008C7767"/>
    <w:rsid w:val="008D5D2C"/>
    <w:rsid w:val="009A511B"/>
    <w:rsid w:val="009F118E"/>
    <w:rsid w:val="00A23314"/>
    <w:rsid w:val="00A62809"/>
    <w:rsid w:val="00B00DC6"/>
    <w:rsid w:val="00B93A56"/>
    <w:rsid w:val="00C40DEC"/>
    <w:rsid w:val="00C568C2"/>
    <w:rsid w:val="00CD110E"/>
    <w:rsid w:val="00D11FEB"/>
    <w:rsid w:val="00D27EEC"/>
    <w:rsid w:val="00D92AF2"/>
    <w:rsid w:val="00DA0B44"/>
    <w:rsid w:val="00E46F2D"/>
    <w:rsid w:val="00EE68FC"/>
    <w:rsid w:val="00EF3DF0"/>
    <w:rsid w:val="00F13DE1"/>
    <w:rsid w:val="00F532CA"/>
    <w:rsid w:val="00F55717"/>
    <w:rsid w:val="00F87184"/>
    <w:rsid w:val="00FE4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D6A4E7"/>
  <w15:chartTrackingRefBased/>
  <w15:docId w15:val="{06EEC755-8E7A-4BA2-A8DB-573B1C39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36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C3597"/>
    <w:pPr>
      <w:jc w:val="center"/>
    </w:pPr>
    <w:rPr>
      <w:szCs w:val="21"/>
    </w:rPr>
  </w:style>
  <w:style w:type="paragraph" w:styleId="a5">
    <w:name w:val="Closing"/>
    <w:basedOn w:val="a"/>
    <w:rsid w:val="006C3597"/>
    <w:pPr>
      <w:jc w:val="right"/>
    </w:pPr>
    <w:rPr>
      <w:szCs w:val="21"/>
    </w:rPr>
  </w:style>
  <w:style w:type="paragraph" w:styleId="a6">
    <w:name w:val="Balloon Text"/>
    <w:basedOn w:val="a"/>
    <w:semiHidden/>
    <w:rsid w:val="008148E2"/>
    <w:rPr>
      <w:rFonts w:ascii="Arial" w:eastAsia="ＭＳ ゴシック" w:hAnsi="Arial"/>
      <w:sz w:val="18"/>
      <w:szCs w:val="18"/>
    </w:rPr>
  </w:style>
  <w:style w:type="paragraph" w:styleId="a7">
    <w:name w:val="header"/>
    <w:basedOn w:val="a"/>
    <w:link w:val="a8"/>
    <w:rsid w:val="008C366B"/>
    <w:pPr>
      <w:tabs>
        <w:tab w:val="center" w:pos="4252"/>
        <w:tab w:val="right" w:pos="8504"/>
      </w:tabs>
      <w:snapToGrid w:val="0"/>
    </w:pPr>
  </w:style>
  <w:style w:type="character" w:customStyle="1" w:styleId="a8">
    <w:name w:val="ヘッダー (文字)"/>
    <w:link w:val="a7"/>
    <w:rsid w:val="008C366B"/>
    <w:rPr>
      <w:kern w:val="2"/>
      <w:sz w:val="21"/>
      <w:szCs w:val="24"/>
    </w:rPr>
  </w:style>
  <w:style w:type="paragraph" w:styleId="a9">
    <w:name w:val="footer"/>
    <w:basedOn w:val="a"/>
    <w:link w:val="aa"/>
    <w:rsid w:val="008C366B"/>
    <w:pPr>
      <w:tabs>
        <w:tab w:val="center" w:pos="4252"/>
        <w:tab w:val="right" w:pos="8504"/>
      </w:tabs>
      <w:snapToGrid w:val="0"/>
    </w:pPr>
  </w:style>
  <w:style w:type="character" w:customStyle="1" w:styleId="aa">
    <w:name w:val="フッター (文字)"/>
    <w:link w:val="a9"/>
    <w:rsid w:val="008C36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TAIMS</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東京都</dc:creator>
  <cp:keywords/>
  <cp:lastModifiedBy>東京都
</cp:lastModifiedBy>
  <cp:revision>2</cp:revision>
  <cp:lastPrinted>2011-03-02T00:52:00Z</cp:lastPrinted>
  <dcterms:created xsi:type="dcterms:W3CDTF">2020-11-13T05:48:00Z</dcterms:created>
  <dcterms:modified xsi:type="dcterms:W3CDTF">2020-11-13T05:48:00Z</dcterms:modified>
</cp:coreProperties>
</file>