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64CF" w14:textId="39C4B0BE" w:rsidR="00F75290" w:rsidRPr="00D03EB8" w:rsidRDefault="00F75290" w:rsidP="00F75290">
      <w:pPr>
        <w:ind w:left="0" w:firstLine="0"/>
        <w:rPr>
          <w:rFonts w:asciiTheme="minorEastAsia" w:eastAsiaTheme="minorEastAsia" w:hAnsiTheme="minorEastAsia"/>
          <w:color w:val="auto"/>
        </w:rPr>
      </w:pPr>
      <w:r w:rsidRPr="00D03EB8">
        <w:rPr>
          <w:rFonts w:asciiTheme="minorEastAsia" w:eastAsiaTheme="minorEastAsia" w:hAnsiTheme="minorEastAsia"/>
          <w:color w:val="auto"/>
        </w:rPr>
        <w:t>第２号様式（第</w:t>
      </w:r>
      <w:r w:rsidR="00447EB4" w:rsidRPr="00D03EB8">
        <w:rPr>
          <w:rFonts w:asciiTheme="minorEastAsia" w:eastAsiaTheme="minorEastAsia" w:hAnsiTheme="minorEastAsia" w:hint="eastAsia"/>
          <w:color w:val="auto"/>
        </w:rPr>
        <w:t>７</w:t>
      </w:r>
      <w:r w:rsidRPr="00D03EB8">
        <w:rPr>
          <w:rFonts w:asciiTheme="minorEastAsia" w:eastAsiaTheme="minorEastAsia" w:hAnsiTheme="minorEastAsia"/>
          <w:color w:val="auto"/>
        </w:rPr>
        <w:t xml:space="preserve">条関係） </w:t>
      </w:r>
      <w:r w:rsidR="003E2340" w:rsidRPr="00D03EB8">
        <w:rPr>
          <w:rFonts w:asciiTheme="minorEastAsia" w:eastAsiaTheme="minorEastAsia" w:hAnsiTheme="minorEastAsia" w:hint="eastAsia"/>
          <w:color w:val="auto"/>
        </w:rPr>
        <w:t xml:space="preserve">　　　　　　　　　　　</w:t>
      </w:r>
      <w:bookmarkStart w:id="0" w:name="_GoBack"/>
      <w:bookmarkEnd w:id="0"/>
      <w:r w:rsidR="003E2340" w:rsidRPr="00D03EB8">
        <w:rPr>
          <w:rFonts w:asciiTheme="minorEastAsia" w:eastAsiaTheme="minorEastAsia" w:hAnsiTheme="minorEastAsia" w:hint="eastAsia"/>
          <w:color w:val="auto"/>
        </w:rPr>
        <w:t xml:space="preserve">　　　　　　　　　　　</w:t>
      </w:r>
    </w:p>
    <w:p w14:paraId="78242A58" w14:textId="77777777" w:rsidR="00F75290" w:rsidRPr="00D03EB8" w:rsidRDefault="00F75290" w:rsidP="00F75290">
      <w:pPr>
        <w:spacing w:after="26" w:line="259" w:lineRule="auto"/>
        <w:ind w:left="0" w:firstLine="0"/>
        <w:rPr>
          <w:rFonts w:asciiTheme="minorEastAsia" w:eastAsiaTheme="minorEastAsia" w:hAnsiTheme="minorEastAsia"/>
          <w:color w:val="auto"/>
        </w:rPr>
      </w:pPr>
    </w:p>
    <w:p w14:paraId="7FCA2D67" w14:textId="77777777" w:rsidR="00447EB4" w:rsidRPr="00D03EB8" w:rsidRDefault="00447EB4" w:rsidP="00447EB4">
      <w:pPr>
        <w:widowControl w:val="0"/>
        <w:tabs>
          <w:tab w:val="left" w:pos="2700"/>
        </w:tabs>
        <w:spacing w:line="276" w:lineRule="auto"/>
        <w:jc w:val="center"/>
        <w:rPr>
          <w:color w:val="auto"/>
          <w:sz w:val="28"/>
          <w:szCs w:val="28"/>
        </w:rPr>
      </w:pPr>
      <w:r w:rsidRPr="00D03EB8">
        <w:rPr>
          <w:rFonts w:hint="eastAsia"/>
          <w:color w:val="auto"/>
          <w:sz w:val="28"/>
          <w:szCs w:val="28"/>
        </w:rPr>
        <w:t>誓　約　書</w:t>
      </w:r>
    </w:p>
    <w:p w14:paraId="0A3CD211" w14:textId="77777777" w:rsidR="00447EB4" w:rsidRPr="00D03EB8" w:rsidRDefault="00447EB4" w:rsidP="00447EB4">
      <w:pPr>
        <w:widowControl w:val="0"/>
        <w:tabs>
          <w:tab w:val="left" w:pos="2700"/>
        </w:tabs>
        <w:spacing w:line="276" w:lineRule="auto"/>
        <w:jc w:val="center"/>
        <w:rPr>
          <w:color w:val="auto"/>
          <w:sz w:val="28"/>
          <w:szCs w:val="28"/>
        </w:rPr>
      </w:pPr>
    </w:p>
    <w:p w14:paraId="5A537D36" w14:textId="77777777" w:rsidR="00447EB4" w:rsidRPr="00D03EB8" w:rsidRDefault="00447EB4" w:rsidP="00310784">
      <w:pPr>
        <w:widowControl w:val="0"/>
        <w:spacing w:after="0" w:line="220" w:lineRule="exact"/>
        <w:ind w:firstLineChars="100" w:firstLine="220"/>
        <w:jc w:val="both"/>
        <w:rPr>
          <w:color w:val="auto"/>
          <w:spacing w:val="8"/>
          <w:sz w:val="22"/>
        </w:rPr>
      </w:pPr>
      <w:r w:rsidRPr="00D03EB8">
        <w:rPr>
          <w:rFonts w:hint="eastAsia"/>
          <w:color w:val="auto"/>
          <w:sz w:val="22"/>
        </w:rPr>
        <w:t>東 京 都 知 事　　殿</w:t>
      </w:r>
    </w:p>
    <w:p w14:paraId="4FF772CF" w14:textId="77777777" w:rsidR="00447EB4" w:rsidRPr="00D03EB8" w:rsidRDefault="00447EB4" w:rsidP="00310784">
      <w:pPr>
        <w:widowControl w:val="0"/>
        <w:tabs>
          <w:tab w:val="left" w:pos="2700"/>
        </w:tabs>
        <w:spacing w:after="0" w:line="220" w:lineRule="exact"/>
        <w:ind w:rightChars="-50" w:right="-105"/>
        <w:jc w:val="both"/>
        <w:rPr>
          <w:color w:val="auto"/>
          <w:spacing w:val="8"/>
        </w:rPr>
      </w:pPr>
    </w:p>
    <w:p w14:paraId="62FC4225" w14:textId="369E99A8" w:rsidR="00447EB4" w:rsidRPr="00D03EB8" w:rsidRDefault="00447EB4" w:rsidP="00310784">
      <w:pPr>
        <w:widowControl w:val="0"/>
        <w:tabs>
          <w:tab w:val="left" w:pos="2700"/>
        </w:tabs>
        <w:spacing w:after="0" w:line="220" w:lineRule="exact"/>
        <w:ind w:rightChars="-50" w:right="-105"/>
        <w:jc w:val="both"/>
        <w:rPr>
          <w:color w:val="auto"/>
          <w:spacing w:val="8"/>
        </w:rPr>
      </w:pPr>
      <w:r w:rsidRPr="00D03EB8">
        <w:rPr>
          <w:rFonts w:hint="eastAsia"/>
          <w:color w:val="auto"/>
          <w:spacing w:val="8"/>
        </w:rPr>
        <w:t xml:space="preserve">　私は、宿泊施設テレワーク利用促進事業補助金交付要綱第７条の規定に基づく申請を行うにあたり、以下のことを誓約します。（□欄にチェックしてください。）</w:t>
      </w:r>
    </w:p>
    <w:p w14:paraId="02826235" w14:textId="77777777" w:rsidR="00447EB4" w:rsidRPr="00D03EB8" w:rsidRDefault="00447EB4" w:rsidP="00310784">
      <w:pPr>
        <w:widowControl w:val="0"/>
        <w:tabs>
          <w:tab w:val="left" w:pos="2700"/>
        </w:tabs>
        <w:spacing w:after="0" w:line="220" w:lineRule="exact"/>
        <w:ind w:rightChars="-50" w:right="-105"/>
        <w:jc w:val="both"/>
        <w:rPr>
          <w:color w:val="auto"/>
          <w:spacing w:val="8"/>
        </w:rPr>
      </w:pPr>
    </w:p>
    <w:p w14:paraId="5EFE39C8"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申請日の前日から起算して過去５年間に、重大な法令違反等はないことを誓約します。</w:t>
      </w:r>
    </w:p>
    <w:p w14:paraId="59FBA624" w14:textId="77777777" w:rsidR="00447EB4" w:rsidRPr="00D03EB8" w:rsidRDefault="00447EB4" w:rsidP="00310784">
      <w:pPr>
        <w:widowControl w:val="0"/>
        <w:spacing w:after="0" w:line="220" w:lineRule="exact"/>
        <w:ind w:left="420" w:hangingChars="200" w:hanging="420"/>
        <w:jc w:val="both"/>
        <w:rPr>
          <w:color w:val="auto"/>
        </w:rPr>
      </w:pPr>
    </w:p>
    <w:p w14:paraId="2621A6EB" w14:textId="2B61CC8A"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　労働関係法令を遵守しており、次のアからウ</w:t>
      </w:r>
      <w:r w:rsidR="00447EB4" w:rsidRPr="00D03EB8">
        <w:rPr>
          <w:rFonts w:hint="eastAsia"/>
          <w:color w:val="auto"/>
        </w:rPr>
        <w:t>を</w:t>
      </w:r>
      <w:r w:rsidRPr="00D03EB8">
        <w:rPr>
          <w:rFonts w:hint="eastAsia"/>
          <w:color w:val="auto"/>
        </w:rPr>
        <w:t>満たしていることを</w:t>
      </w:r>
      <w:r w:rsidR="00447EB4" w:rsidRPr="00D03EB8">
        <w:rPr>
          <w:rFonts w:hint="eastAsia"/>
          <w:color w:val="auto"/>
        </w:rPr>
        <w:t>誓約します。</w:t>
      </w:r>
      <w:r w:rsidRPr="00D03EB8">
        <w:rPr>
          <w:rFonts w:hint="eastAsia"/>
          <w:color w:val="auto"/>
        </w:rPr>
        <w:t>また、補助対象期間中においても、これらの労働関係法令を遵守することを誓約します。</w:t>
      </w:r>
    </w:p>
    <w:p w14:paraId="740D582A" w14:textId="77777777" w:rsidR="00447EB4" w:rsidRPr="00D03EB8" w:rsidRDefault="00447EB4" w:rsidP="00310784">
      <w:pPr>
        <w:widowControl w:val="0"/>
        <w:spacing w:after="0" w:line="220" w:lineRule="exact"/>
        <w:jc w:val="both"/>
        <w:rPr>
          <w:color w:val="auto"/>
          <w:sz w:val="14"/>
        </w:rPr>
      </w:pPr>
    </w:p>
    <w:p w14:paraId="3EFC3872" w14:textId="3DDC0795"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ア</w:t>
      </w:r>
      <w:r w:rsidR="00447EB4" w:rsidRPr="00D03EB8">
        <w:rPr>
          <w:rFonts w:hint="eastAsia"/>
          <w:color w:val="auto"/>
        </w:rPr>
        <w:t xml:space="preserve">　従業員に支払われる賃金が、就労する地域の最低賃金額（地域別、特定（産業別）最低賃金額）を上回っていること。</w:t>
      </w:r>
    </w:p>
    <w:p w14:paraId="6D0E4A8C" w14:textId="77777777" w:rsidR="00447EB4" w:rsidRPr="00D03EB8" w:rsidRDefault="00447EB4" w:rsidP="00310784">
      <w:pPr>
        <w:widowControl w:val="0"/>
        <w:spacing w:after="0" w:line="220" w:lineRule="exact"/>
        <w:ind w:left="420" w:hangingChars="200" w:hanging="420"/>
        <w:jc w:val="both"/>
        <w:rPr>
          <w:color w:val="auto"/>
        </w:rPr>
      </w:pPr>
    </w:p>
    <w:p w14:paraId="584ED498" w14:textId="072F7A71"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イ</w:t>
      </w:r>
      <w:r w:rsidR="00447EB4" w:rsidRPr="00D03EB8">
        <w:rPr>
          <w:rFonts w:hint="eastAsia"/>
          <w:color w:val="auto"/>
        </w:rPr>
        <w:t xml:space="preserve">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633EAF3F" w14:textId="77777777" w:rsidR="00447EB4" w:rsidRPr="00D03EB8" w:rsidRDefault="00447EB4" w:rsidP="00310784">
      <w:pPr>
        <w:pStyle w:val="a4"/>
        <w:spacing w:after="0" w:line="220" w:lineRule="exact"/>
        <w:ind w:left="850"/>
        <w:rPr>
          <w:color w:val="auto"/>
        </w:rPr>
      </w:pPr>
    </w:p>
    <w:p w14:paraId="76D5F088" w14:textId="7BCCA4B1" w:rsidR="00447EB4" w:rsidRPr="00D03EB8" w:rsidRDefault="00EB3D55" w:rsidP="00310784">
      <w:pPr>
        <w:widowControl w:val="0"/>
        <w:spacing w:after="0" w:line="220" w:lineRule="exact"/>
        <w:ind w:left="420" w:hangingChars="200" w:hanging="420"/>
        <w:jc w:val="both"/>
        <w:rPr>
          <w:color w:val="auto"/>
        </w:rPr>
      </w:pPr>
      <w:r w:rsidRPr="00D03EB8">
        <w:rPr>
          <w:rFonts w:hint="eastAsia"/>
          <w:color w:val="auto"/>
        </w:rPr>
        <w:t>ウ</w:t>
      </w:r>
      <w:r w:rsidR="00447EB4" w:rsidRPr="00D03EB8">
        <w:rPr>
          <w:rFonts w:hint="eastAsia"/>
          <w:color w:val="auto"/>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w:t>
      </w:r>
    </w:p>
    <w:p w14:paraId="087979C9" w14:textId="77777777" w:rsidR="00447EB4" w:rsidRPr="00D03EB8" w:rsidRDefault="00447EB4" w:rsidP="00310784">
      <w:pPr>
        <w:widowControl w:val="0"/>
        <w:spacing w:after="0" w:line="220" w:lineRule="exact"/>
        <w:ind w:left="360"/>
        <w:jc w:val="both"/>
        <w:rPr>
          <w:color w:val="auto"/>
        </w:rPr>
      </w:pPr>
    </w:p>
    <w:p w14:paraId="3741C88C"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14:paraId="71B762FF" w14:textId="77777777" w:rsidR="00447EB4" w:rsidRPr="00D03EB8" w:rsidRDefault="00447EB4" w:rsidP="00310784">
      <w:pPr>
        <w:widowControl w:val="0"/>
        <w:tabs>
          <w:tab w:val="left" w:pos="2700"/>
        </w:tabs>
        <w:spacing w:after="0" w:line="220" w:lineRule="exact"/>
        <w:ind w:leftChars="131" w:left="455" w:hangingChars="100" w:hanging="180"/>
        <w:jc w:val="both"/>
        <w:rPr>
          <w:color w:val="auto"/>
          <w:sz w:val="18"/>
        </w:rPr>
      </w:pPr>
      <w:r w:rsidRPr="00D03EB8">
        <w:rPr>
          <w:rFonts w:hint="eastAsia"/>
          <w:color w:val="auto"/>
          <w:sz w:val="18"/>
        </w:rPr>
        <w:t>＊　接待飲食店営業のほか、パチンコ、ゲームセンター等の遊技場営業を行っている事業主は申請できません。</w:t>
      </w:r>
    </w:p>
    <w:p w14:paraId="235DBD0F" w14:textId="77777777" w:rsidR="00447EB4" w:rsidRPr="00D03EB8" w:rsidRDefault="00447EB4" w:rsidP="00310784">
      <w:pPr>
        <w:widowControl w:val="0"/>
        <w:tabs>
          <w:tab w:val="left" w:pos="2700"/>
        </w:tabs>
        <w:spacing w:after="0" w:line="220" w:lineRule="exact"/>
        <w:jc w:val="both"/>
        <w:rPr>
          <w:color w:val="auto"/>
        </w:rPr>
      </w:pPr>
    </w:p>
    <w:p w14:paraId="5E2ABBFE" w14:textId="77777777" w:rsidR="00447EB4" w:rsidRPr="00D03EB8" w:rsidRDefault="00447EB4" w:rsidP="00310784">
      <w:pPr>
        <w:widowControl w:val="0"/>
        <w:spacing w:after="0" w:line="220" w:lineRule="exact"/>
        <w:ind w:left="420" w:hangingChars="200" w:hanging="420"/>
        <w:jc w:val="both"/>
        <w:rPr>
          <w:color w:val="auto"/>
        </w:rPr>
      </w:pPr>
      <w:r w:rsidRPr="00D03EB8">
        <w:rPr>
          <w:rFonts w:hint="eastAsia"/>
          <w:color w:val="auto"/>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287AED6B" w14:textId="77777777" w:rsidR="00447EB4" w:rsidRPr="00D03EB8" w:rsidRDefault="00447EB4" w:rsidP="00310784">
      <w:pPr>
        <w:widowControl w:val="0"/>
        <w:spacing w:after="0" w:line="220" w:lineRule="exact"/>
        <w:ind w:left="360" w:firstLineChars="100" w:firstLine="210"/>
        <w:jc w:val="both"/>
        <w:rPr>
          <w:color w:val="auto"/>
        </w:rPr>
      </w:pPr>
      <w:r w:rsidRPr="00D03EB8">
        <w:rPr>
          <w:rFonts w:hint="eastAsia"/>
          <w:color w:val="auto"/>
        </w:rPr>
        <w:t>あわせて、知事が必要と認めた場合には、暴力団員等であるか否かの確認のため、警視庁へ照会がなされることに同意します。</w:t>
      </w:r>
    </w:p>
    <w:p w14:paraId="0EF2FC2A" w14:textId="77777777" w:rsidR="00447EB4" w:rsidRPr="00D03EB8" w:rsidRDefault="00447EB4" w:rsidP="00310784">
      <w:pPr>
        <w:widowControl w:val="0"/>
        <w:tabs>
          <w:tab w:val="left" w:pos="2700"/>
        </w:tabs>
        <w:spacing w:after="0" w:line="220" w:lineRule="exact"/>
        <w:ind w:leftChars="105" w:left="230"/>
        <w:jc w:val="both"/>
        <w:rPr>
          <w:color w:val="auto"/>
          <w:sz w:val="18"/>
        </w:rPr>
      </w:pPr>
      <w:r w:rsidRPr="00D03EB8">
        <w:rPr>
          <w:rFonts w:hint="eastAsia"/>
          <w:color w:val="auto"/>
          <w:sz w:val="18"/>
        </w:rPr>
        <w:t>＊　この誓約書における「暴力団関係者」とは、以下の者をいいます。</w:t>
      </w:r>
    </w:p>
    <w:p w14:paraId="1AC08604"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・暴力団又は暴力団員が実質的に経営を支配する法人等に所属する者</w:t>
      </w:r>
    </w:p>
    <w:p w14:paraId="66E2081D"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・暴力団員を雇用している者</w:t>
      </w:r>
    </w:p>
    <w:p w14:paraId="085E3760"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・暴力団又は暴力団員を不当に利用していると認められる者</w:t>
      </w:r>
    </w:p>
    <w:p w14:paraId="217F1480" w14:textId="77777777" w:rsidR="00447EB4" w:rsidRPr="00D03EB8" w:rsidRDefault="00447EB4" w:rsidP="00310784">
      <w:pPr>
        <w:widowControl w:val="0"/>
        <w:tabs>
          <w:tab w:val="left" w:pos="2700"/>
        </w:tabs>
        <w:spacing w:after="0" w:line="220" w:lineRule="exact"/>
        <w:ind w:firstLineChars="200" w:firstLine="360"/>
        <w:jc w:val="both"/>
        <w:rPr>
          <w:color w:val="auto"/>
          <w:sz w:val="18"/>
        </w:rPr>
      </w:pPr>
      <w:r w:rsidRPr="00D03EB8">
        <w:rPr>
          <w:rFonts w:hint="eastAsia"/>
          <w:color w:val="auto"/>
          <w:sz w:val="18"/>
        </w:rPr>
        <w:t>・暴力団の維持、運営に協力し、又は関与していると認められる者</w:t>
      </w:r>
    </w:p>
    <w:p w14:paraId="234235F0" w14:textId="77777777" w:rsidR="00447EB4" w:rsidRPr="00D03EB8" w:rsidRDefault="00447EB4" w:rsidP="00310784">
      <w:pPr>
        <w:widowControl w:val="0"/>
        <w:spacing w:after="0" w:line="220" w:lineRule="exact"/>
        <w:ind w:firstLineChars="200" w:firstLine="360"/>
        <w:jc w:val="both"/>
        <w:rPr>
          <w:color w:val="auto"/>
          <w:sz w:val="18"/>
        </w:rPr>
      </w:pPr>
      <w:r w:rsidRPr="00D03EB8">
        <w:rPr>
          <w:rFonts w:hint="eastAsia"/>
          <w:color w:val="auto"/>
          <w:sz w:val="18"/>
        </w:rPr>
        <w:t>・暴力団又は暴力団員と社会的に非難されるべき関係を有していると認められる者</w:t>
      </w:r>
    </w:p>
    <w:p w14:paraId="52EA0AE0" w14:textId="35153171" w:rsidR="00447EB4" w:rsidRPr="00D03EB8" w:rsidRDefault="00447EB4" w:rsidP="002B22F5">
      <w:pPr>
        <w:widowControl w:val="0"/>
        <w:spacing w:after="0" w:line="220" w:lineRule="exact"/>
        <w:ind w:left="0" w:firstLine="0"/>
        <w:jc w:val="both"/>
        <w:rPr>
          <w:color w:val="auto"/>
        </w:rPr>
      </w:pPr>
    </w:p>
    <w:p w14:paraId="77B004AB" w14:textId="03D5DB87" w:rsidR="00447EB4" w:rsidRPr="00D03EB8" w:rsidRDefault="00447EB4" w:rsidP="00310784">
      <w:pPr>
        <w:widowControl w:val="0"/>
        <w:spacing w:after="0" w:line="220" w:lineRule="exact"/>
        <w:jc w:val="both"/>
        <w:rPr>
          <w:color w:val="auto"/>
        </w:rPr>
      </w:pPr>
      <w:r w:rsidRPr="00D03EB8">
        <w:rPr>
          <w:rFonts w:hint="eastAsia"/>
          <w:color w:val="auto"/>
        </w:rPr>
        <w:t>□　本申請に当たって提出する書類の写しはすべて、原本と相違ないことを誓約します。</w:t>
      </w:r>
    </w:p>
    <w:p w14:paraId="3E538E4E" w14:textId="26870C05" w:rsidR="005A7E70" w:rsidRPr="00D03EB8" w:rsidRDefault="005A7E70" w:rsidP="00310784">
      <w:pPr>
        <w:widowControl w:val="0"/>
        <w:spacing w:after="0" w:line="220" w:lineRule="exact"/>
        <w:jc w:val="both"/>
        <w:rPr>
          <w:color w:val="auto"/>
        </w:rPr>
      </w:pPr>
    </w:p>
    <w:p w14:paraId="25E4F2CF" w14:textId="693C509B" w:rsidR="005A7E70" w:rsidRPr="00D03EB8" w:rsidRDefault="00942ECE" w:rsidP="005A7E70">
      <w:pPr>
        <w:pStyle w:val="a4"/>
        <w:widowControl w:val="0"/>
        <w:numPr>
          <w:ilvl w:val="0"/>
          <w:numId w:val="16"/>
        </w:numPr>
        <w:spacing w:after="0" w:line="220" w:lineRule="exact"/>
        <w:ind w:leftChars="0"/>
        <w:jc w:val="both"/>
        <w:rPr>
          <w:color w:val="auto"/>
        </w:rPr>
      </w:pPr>
      <w:r w:rsidRPr="00D03EB8">
        <w:rPr>
          <w:rFonts w:hint="eastAsia"/>
          <w:color w:val="auto"/>
        </w:rPr>
        <w:t>本事業</w:t>
      </w:r>
      <w:r w:rsidR="003813F3" w:rsidRPr="00D03EB8">
        <w:rPr>
          <w:rFonts w:hint="eastAsia"/>
          <w:color w:val="auto"/>
        </w:rPr>
        <w:t>の補助対象</w:t>
      </w:r>
      <w:r w:rsidRPr="00D03EB8">
        <w:rPr>
          <w:rFonts w:hint="eastAsia"/>
          <w:color w:val="auto"/>
        </w:rPr>
        <w:t>経費</w:t>
      </w:r>
      <w:r w:rsidR="006271D7" w:rsidRPr="00D03EB8">
        <w:rPr>
          <w:rFonts w:hint="eastAsia"/>
          <w:color w:val="auto"/>
        </w:rPr>
        <w:t>は、宿泊を伴わないデイユース利用</w:t>
      </w:r>
      <w:r w:rsidRPr="00D03EB8">
        <w:rPr>
          <w:rFonts w:hint="eastAsia"/>
          <w:color w:val="auto"/>
        </w:rPr>
        <w:t>での宿泊施設の借り上げに要する経費に限られることから、各日とも利用後に客室を明け渡す必要があることを理解した上で申請</w:t>
      </w:r>
      <w:r w:rsidR="006271D7" w:rsidRPr="00D03EB8">
        <w:rPr>
          <w:rFonts w:hint="eastAsia"/>
          <w:color w:val="auto"/>
        </w:rPr>
        <w:t>します</w:t>
      </w:r>
      <w:r w:rsidR="005A7E70" w:rsidRPr="00D03EB8">
        <w:rPr>
          <w:rFonts w:hint="eastAsia"/>
          <w:color w:val="auto"/>
        </w:rPr>
        <w:t>。</w:t>
      </w:r>
    </w:p>
    <w:p w14:paraId="17D37DE7" w14:textId="77777777" w:rsidR="00310784" w:rsidRPr="00D03EB8" w:rsidRDefault="00310784" w:rsidP="00310784">
      <w:pPr>
        <w:widowControl w:val="0"/>
        <w:spacing w:after="0" w:line="220" w:lineRule="exact"/>
        <w:ind w:left="420" w:hangingChars="200" w:hanging="420"/>
        <w:jc w:val="both"/>
        <w:rPr>
          <w:color w:val="auto"/>
        </w:rPr>
      </w:pPr>
    </w:p>
    <w:p w14:paraId="25FB81CB" w14:textId="71810DE5" w:rsidR="00310784" w:rsidRPr="00D03EB8" w:rsidRDefault="00BA3295" w:rsidP="00BA3295">
      <w:pPr>
        <w:widowControl w:val="0"/>
        <w:spacing w:after="0" w:line="220" w:lineRule="exact"/>
        <w:ind w:left="420" w:hangingChars="200" w:hanging="420"/>
        <w:jc w:val="both"/>
        <w:rPr>
          <w:color w:val="auto"/>
        </w:rPr>
      </w:pPr>
      <w:r w:rsidRPr="00D03EB8">
        <w:rPr>
          <w:rFonts w:hint="eastAsia"/>
          <w:color w:val="auto"/>
        </w:rPr>
        <w:t xml:space="preserve">□　</w:t>
      </w:r>
      <w:r w:rsidR="00094A26" w:rsidRPr="00D03EB8">
        <w:rPr>
          <w:rFonts w:hint="eastAsia"/>
          <w:color w:val="auto"/>
        </w:rPr>
        <w:t>本補助金の補助対象経費は、</w:t>
      </w:r>
      <w:r w:rsidRPr="00D03EB8">
        <w:rPr>
          <w:rFonts w:hint="eastAsia"/>
          <w:color w:val="auto"/>
        </w:rPr>
        <w:t>宿泊施設に</w:t>
      </w:r>
      <w:r w:rsidR="00530296" w:rsidRPr="00D03EB8">
        <w:rPr>
          <w:rFonts w:hint="eastAsia"/>
          <w:color w:val="auto"/>
        </w:rPr>
        <w:t>て</w:t>
      </w:r>
      <w:r w:rsidR="00763507" w:rsidRPr="00D03EB8">
        <w:rPr>
          <w:rFonts w:hint="eastAsia"/>
          <w:color w:val="auto"/>
        </w:rPr>
        <w:t>実際に</w:t>
      </w:r>
      <w:r w:rsidR="00530296" w:rsidRPr="00D03EB8">
        <w:rPr>
          <w:rFonts w:hint="eastAsia"/>
          <w:color w:val="auto"/>
        </w:rPr>
        <w:t>テレワークを実施した</w:t>
      </w:r>
      <w:r w:rsidR="00DF2F96" w:rsidRPr="00D03EB8">
        <w:rPr>
          <w:rFonts w:hint="eastAsia"/>
          <w:color w:val="auto"/>
        </w:rPr>
        <w:t>日</w:t>
      </w:r>
      <w:r w:rsidR="00763507" w:rsidRPr="00D03EB8">
        <w:rPr>
          <w:rFonts w:hint="eastAsia"/>
          <w:color w:val="auto"/>
        </w:rPr>
        <w:t>に係る借上げ経費</w:t>
      </w:r>
      <w:r w:rsidR="00094A26" w:rsidRPr="00D03EB8">
        <w:rPr>
          <w:rFonts w:hint="eastAsia"/>
          <w:color w:val="auto"/>
        </w:rPr>
        <w:t>に限られ</w:t>
      </w:r>
      <w:r w:rsidR="00763507" w:rsidRPr="00D03EB8">
        <w:rPr>
          <w:rFonts w:hint="eastAsia"/>
          <w:color w:val="auto"/>
        </w:rPr>
        <w:t>、</w:t>
      </w:r>
      <w:r w:rsidRPr="00D03EB8">
        <w:rPr>
          <w:rFonts w:hint="eastAsia"/>
          <w:color w:val="auto"/>
        </w:rPr>
        <w:t>利用実績のない日に係る借上げ経費は補助対象外となる</w:t>
      </w:r>
      <w:r w:rsidR="00DF2F96" w:rsidRPr="00D03EB8">
        <w:rPr>
          <w:rFonts w:hint="eastAsia"/>
          <w:color w:val="auto"/>
        </w:rPr>
        <w:t>ことを理解し</w:t>
      </w:r>
      <w:r w:rsidRPr="00D03EB8">
        <w:rPr>
          <w:rFonts w:hint="eastAsia"/>
          <w:color w:val="auto"/>
        </w:rPr>
        <w:t>た上で</w:t>
      </w:r>
      <w:r w:rsidR="00DF2F96" w:rsidRPr="00D03EB8">
        <w:rPr>
          <w:rFonts w:hint="eastAsia"/>
          <w:color w:val="auto"/>
        </w:rPr>
        <w:t>、申請します。</w:t>
      </w:r>
    </w:p>
    <w:p w14:paraId="024C95BF" w14:textId="4CEFA556" w:rsidR="00094A26" w:rsidRPr="00D03EB8" w:rsidRDefault="00094A26" w:rsidP="002B22F5">
      <w:pPr>
        <w:widowControl w:val="0"/>
        <w:tabs>
          <w:tab w:val="left" w:pos="2700"/>
        </w:tabs>
        <w:spacing w:after="0" w:line="220" w:lineRule="exact"/>
        <w:ind w:left="0" w:firstLine="0"/>
        <w:jc w:val="both"/>
        <w:rPr>
          <w:color w:val="auto"/>
        </w:rPr>
      </w:pPr>
    </w:p>
    <w:p w14:paraId="120E38DF" w14:textId="58F55B67" w:rsidR="00310784" w:rsidRPr="00D03EB8" w:rsidRDefault="00094A26" w:rsidP="00094A26">
      <w:pPr>
        <w:widowControl w:val="0"/>
        <w:tabs>
          <w:tab w:val="left" w:pos="2700"/>
        </w:tabs>
        <w:spacing w:after="0" w:line="220" w:lineRule="exact"/>
        <w:ind w:left="8" w:firstLineChars="100" w:firstLine="210"/>
        <w:jc w:val="both"/>
        <w:rPr>
          <w:color w:val="auto"/>
        </w:rPr>
      </w:pPr>
      <w:r w:rsidRPr="00D03EB8">
        <w:rPr>
          <w:rFonts w:hint="eastAsia"/>
          <w:color w:val="auto"/>
        </w:rPr>
        <w:t>本誓約書の内容</w:t>
      </w:r>
      <w:r w:rsidR="00AB6601" w:rsidRPr="00D03EB8">
        <w:rPr>
          <w:rFonts w:hint="eastAsia"/>
          <w:color w:val="auto"/>
        </w:rPr>
        <w:t>に事実との相違がないとともに、今後の実績額報告等においても</w:t>
      </w:r>
      <w:r w:rsidRPr="00D03EB8">
        <w:rPr>
          <w:rFonts w:hint="eastAsia"/>
          <w:color w:val="auto"/>
        </w:rPr>
        <w:t>虚偽の申告を行わないことを誓約します。もし、補助対象外経費を実績報告に計上する等、虚偽や不正が判明した場合には、補助金の返還、及び違約金等の支払いに応じます。</w:t>
      </w:r>
    </w:p>
    <w:p w14:paraId="36B01765" w14:textId="2F02AB41" w:rsidR="00447EB4" w:rsidRPr="00D03EB8" w:rsidRDefault="00447EB4" w:rsidP="00310784">
      <w:pPr>
        <w:widowControl w:val="0"/>
        <w:spacing w:after="0" w:line="240" w:lineRule="auto"/>
        <w:ind w:left="0" w:firstLine="0"/>
        <w:jc w:val="both"/>
        <w:rPr>
          <w:color w:val="auto"/>
        </w:rPr>
      </w:pPr>
    </w:p>
    <w:p w14:paraId="1C7E6086" w14:textId="77777777" w:rsidR="00447EB4" w:rsidRPr="00D03EB8" w:rsidRDefault="00447EB4" w:rsidP="00310784">
      <w:pPr>
        <w:widowControl w:val="0"/>
        <w:tabs>
          <w:tab w:val="left" w:pos="2700"/>
        </w:tabs>
        <w:spacing w:after="120" w:line="200" w:lineRule="exact"/>
        <w:ind w:firstLineChars="100" w:firstLine="210"/>
        <w:jc w:val="both"/>
        <w:rPr>
          <w:color w:val="auto"/>
        </w:rPr>
      </w:pPr>
      <w:r w:rsidRPr="00D03EB8">
        <w:rPr>
          <w:rFonts w:hint="eastAsia"/>
          <w:color w:val="auto"/>
        </w:rPr>
        <w:t xml:space="preserve">　　　　　　年　　　月　　　日</w:t>
      </w:r>
    </w:p>
    <w:p w14:paraId="29E4C997" w14:textId="20A6ABB0" w:rsidR="00447EB4" w:rsidRPr="00D03EB8" w:rsidRDefault="00447EB4" w:rsidP="002B22F5">
      <w:pPr>
        <w:widowControl w:val="0"/>
        <w:spacing w:line="220" w:lineRule="exact"/>
        <w:ind w:left="0" w:firstLine="0"/>
        <w:jc w:val="both"/>
        <w:rPr>
          <w:color w:val="auto"/>
          <w:kern w:val="0"/>
          <w:sz w:val="16"/>
        </w:rPr>
      </w:pPr>
    </w:p>
    <w:p w14:paraId="49167102" w14:textId="77777777" w:rsidR="00447EB4" w:rsidRPr="00D03EB8" w:rsidRDefault="00447EB4" w:rsidP="00447EB4">
      <w:pPr>
        <w:widowControl w:val="0"/>
        <w:tabs>
          <w:tab w:val="left" w:pos="2700"/>
        </w:tabs>
        <w:spacing w:line="276" w:lineRule="auto"/>
        <w:ind w:leftChars="1500" w:left="3160"/>
        <w:jc w:val="both"/>
        <w:rPr>
          <w:color w:val="auto"/>
          <w:kern w:val="0"/>
        </w:rPr>
      </w:pPr>
      <w:r w:rsidRPr="00D03EB8">
        <w:rPr>
          <w:rFonts w:hint="eastAsia"/>
          <w:color w:val="auto"/>
          <w:spacing w:val="65"/>
          <w:w w:val="93"/>
          <w:kern w:val="0"/>
          <w:fitText w:val="1760" w:id="-1987834621"/>
        </w:rPr>
        <w:t>企業等の所在</w:t>
      </w:r>
      <w:r w:rsidRPr="00D03EB8">
        <w:rPr>
          <w:rFonts w:hint="eastAsia"/>
          <w:color w:val="auto"/>
          <w:spacing w:val="4"/>
          <w:w w:val="93"/>
          <w:kern w:val="0"/>
          <w:fitText w:val="1760" w:id="-1987834621"/>
        </w:rPr>
        <w:t>地</w:t>
      </w:r>
      <w:r w:rsidRPr="00D03EB8">
        <w:rPr>
          <w:rFonts w:hint="eastAsia"/>
          <w:color w:val="auto"/>
          <w:kern w:val="0"/>
        </w:rPr>
        <w:t xml:space="preserve">　　　</w:t>
      </w:r>
    </w:p>
    <w:p w14:paraId="7CFA3AAE" w14:textId="77777777" w:rsidR="00447EB4" w:rsidRPr="00D03EB8" w:rsidRDefault="00447EB4" w:rsidP="00447EB4">
      <w:pPr>
        <w:widowControl w:val="0"/>
        <w:spacing w:line="276" w:lineRule="auto"/>
        <w:ind w:leftChars="1500" w:left="3160"/>
        <w:rPr>
          <w:color w:val="auto"/>
          <w:kern w:val="0"/>
        </w:rPr>
      </w:pPr>
      <w:r w:rsidRPr="00D03EB8">
        <w:rPr>
          <w:rFonts w:hint="eastAsia"/>
          <w:color w:val="auto"/>
          <w:spacing w:val="100"/>
          <w:kern w:val="0"/>
          <w:fitText w:val="1760" w:id="-1987834620"/>
        </w:rPr>
        <w:t>企業等の名</w:t>
      </w:r>
      <w:r w:rsidRPr="00D03EB8">
        <w:rPr>
          <w:rFonts w:hint="eastAsia"/>
          <w:color w:val="auto"/>
          <w:kern w:val="0"/>
          <w:fitText w:val="1760" w:id="-1987834620"/>
        </w:rPr>
        <w:t>称</w:t>
      </w:r>
      <w:r w:rsidRPr="00D03EB8">
        <w:rPr>
          <w:rFonts w:hint="eastAsia"/>
          <w:color w:val="auto"/>
          <w:kern w:val="0"/>
        </w:rPr>
        <w:t xml:space="preserve">　　　</w:t>
      </w:r>
    </w:p>
    <w:p w14:paraId="50B8B0D7" w14:textId="3DDEE5DD" w:rsidR="00F2420C" w:rsidRPr="00447EB4" w:rsidRDefault="00447EB4" w:rsidP="00447EB4">
      <w:pPr>
        <w:widowControl w:val="0"/>
        <w:spacing w:line="276" w:lineRule="auto"/>
        <w:ind w:leftChars="1500" w:left="3160"/>
      </w:pPr>
      <w:r w:rsidRPr="00D03EB8">
        <w:rPr>
          <w:rFonts w:hint="eastAsia"/>
          <w:color w:val="auto"/>
          <w:spacing w:val="48"/>
          <w:kern w:val="0"/>
          <w:fitText w:val="1760" w:id="-1987834619"/>
        </w:rPr>
        <w:t>代表者職・氏</w:t>
      </w:r>
      <w:r w:rsidRPr="00D03EB8">
        <w:rPr>
          <w:rFonts w:hint="eastAsia"/>
          <w:color w:val="auto"/>
          <w:spacing w:val="3"/>
          <w:kern w:val="0"/>
          <w:fitText w:val="1760" w:id="-1987834619"/>
        </w:rPr>
        <w:t>名</w:t>
      </w:r>
      <w:r w:rsidRPr="00D03EB8">
        <w:rPr>
          <w:rFonts w:hint="eastAsia"/>
          <w:color w:val="auto"/>
          <w:kern w:val="0"/>
        </w:rPr>
        <w:t xml:space="preserve">　　　　　　　　</w:t>
      </w:r>
      <w:r w:rsidRPr="000E51F7">
        <w:rPr>
          <w:rFonts w:hint="eastAsia"/>
          <w:kern w:val="0"/>
        </w:rPr>
        <w:t xml:space="preserve">　　　　　　　　㊞</w:t>
      </w:r>
    </w:p>
    <w:sectPr w:rsidR="00F2420C" w:rsidRPr="00447EB4" w:rsidSect="00942ECE">
      <w:footerReference w:type="default" r:id="rId8"/>
      <w:pgSz w:w="11906" w:h="16838" w:code="9"/>
      <w:pgMar w:top="567" w:right="1418"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55E5" w14:textId="77777777" w:rsidR="00881CE5" w:rsidRDefault="00881CE5" w:rsidP="00225796">
      <w:pPr>
        <w:spacing w:after="0" w:line="240" w:lineRule="auto"/>
      </w:pPr>
      <w:r>
        <w:separator/>
      </w:r>
    </w:p>
  </w:endnote>
  <w:endnote w:type="continuationSeparator" w:id="0">
    <w:p w14:paraId="39411C2F" w14:textId="77777777" w:rsidR="00881CE5" w:rsidRDefault="00881CE5"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9C16" w14:textId="77777777" w:rsidR="003134C7" w:rsidRDefault="003134C7" w:rsidP="00F75290">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302E0" w14:textId="77777777" w:rsidR="00881CE5" w:rsidRDefault="00881CE5" w:rsidP="00225796">
      <w:pPr>
        <w:spacing w:after="0" w:line="240" w:lineRule="auto"/>
      </w:pPr>
      <w:r>
        <w:separator/>
      </w:r>
    </w:p>
  </w:footnote>
  <w:footnote w:type="continuationSeparator" w:id="0">
    <w:p w14:paraId="64FD0FA7" w14:textId="77777777" w:rsidR="00881CE5" w:rsidRDefault="00881CE5"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E41EEE"/>
    <w:multiLevelType w:val="hybridMultilevel"/>
    <w:tmpl w:val="089470D6"/>
    <w:lvl w:ilvl="0" w:tplc="2D1AB2D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98F1E05"/>
    <w:multiLevelType w:val="hybridMultilevel"/>
    <w:tmpl w:val="768EC362"/>
    <w:lvl w:ilvl="0" w:tplc="10CCAD8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0"/>
  </w:num>
  <w:num w:numId="3">
    <w:abstractNumId w:val="6"/>
  </w:num>
  <w:num w:numId="4">
    <w:abstractNumId w:val="12"/>
  </w:num>
  <w:num w:numId="5">
    <w:abstractNumId w:val="1"/>
  </w:num>
  <w:num w:numId="6">
    <w:abstractNumId w:val="11"/>
  </w:num>
  <w:num w:numId="7">
    <w:abstractNumId w:val="15"/>
  </w:num>
  <w:num w:numId="8">
    <w:abstractNumId w:val="4"/>
  </w:num>
  <w:num w:numId="9">
    <w:abstractNumId w:val="9"/>
  </w:num>
  <w:num w:numId="10">
    <w:abstractNumId w:val="14"/>
  </w:num>
  <w:num w:numId="11">
    <w:abstractNumId w:val="0"/>
  </w:num>
  <w:num w:numId="12">
    <w:abstractNumId w:val="5"/>
  </w:num>
  <w:num w:numId="13">
    <w:abstractNumId w:val="13"/>
  </w:num>
  <w:num w:numId="14">
    <w:abstractNumId w:val="8"/>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rawingGridVerticalSpacing w:val="17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48DA"/>
    <w:rsid w:val="00051FB1"/>
    <w:rsid w:val="000772CF"/>
    <w:rsid w:val="00084CF8"/>
    <w:rsid w:val="0009258F"/>
    <w:rsid w:val="00094A26"/>
    <w:rsid w:val="00094A27"/>
    <w:rsid w:val="000A0131"/>
    <w:rsid w:val="000D334A"/>
    <w:rsid w:val="00143548"/>
    <w:rsid w:val="00147B5C"/>
    <w:rsid w:val="001649E3"/>
    <w:rsid w:val="001D4077"/>
    <w:rsid w:val="00201B1B"/>
    <w:rsid w:val="00203C03"/>
    <w:rsid w:val="00207AD2"/>
    <w:rsid w:val="00224530"/>
    <w:rsid w:val="00225796"/>
    <w:rsid w:val="00247D58"/>
    <w:rsid w:val="0026602C"/>
    <w:rsid w:val="00276D1A"/>
    <w:rsid w:val="0029686B"/>
    <w:rsid w:val="002A7B50"/>
    <w:rsid w:val="002B0B10"/>
    <w:rsid w:val="002B22F5"/>
    <w:rsid w:val="002B2A45"/>
    <w:rsid w:val="002D077D"/>
    <w:rsid w:val="002F7E8A"/>
    <w:rsid w:val="003029C8"/>
    <w:rsid w:val="00310784"/>
    <w:rsid w:val="003134C7"/>
    <w:rsid w:val="00332291"/>
    <w:rsid w:val="00347D65"/>
    <w:rsid w:val="003813F3"/>
    <w:rsid w:val="00381ED5"/>
    <w:rsid w:val="00395D7E"/>
    <w:rsid w:val="003A04A3"/>
    <w:rsid w:val="003B6256"/>
    <w:rsid w:val="003E2340"/>
    <w:rsid w:val="003F0920"/>
    <w:rsid w:val="00402480"/>
    <w:rsid w:val="004439DF"/>
    <w:rsid w:val="00447EB4"/>
    <w:rsid w:val="00454836"/>
    <w:rsid w:val="0045521A"/>
    <w:rsid w:val="004711F1"/>
    <w:rsid w:val="004B4327"/>
    <w:rsid w:val="004F266D"/>
    <w:rsid w:val="00517392"/>
    <w:rsid w:val="005233DC"/>
    <w:rsid w:val="005257C6"/>
    <w:rsid w:val="00530296"/>
    <w:rsid w:val="0055176A"/>
    <w:rsid w:val="00585845"/>
    <w:rsid w:val="005A7E70"/>
    <w:rsid w:val="005E5F09"/>
    <w:rsid w:val="005F1A4F"/>
    <w:rsid w:val="005F5292"/>
    <w:rsid w:val="00601CF9"/>
    <w:rsid w:val="00602F78"/>
    <w:rsid w:val="00607051"/>
    <w:rsid w:val="00621A1B"/>
    <w:rsid w:val="006271D7"/>
    <w:rsid w:val="006278E8"/>
    <w:rsid w:val="00647D98"/>
    <w:rsid w:val="00673013"/>
    <w:rsid w:val="006861C7"/>
    <w:rsid w:val="006B7C78"/>
    <w:rsid w:val="006E3A80"/>
    <w:rsid w:val="00701FD1"/>
    <w:rsid w:val="00712AF5"/>
    <w:rsid w:val="00721990"/>
    <w:rsid w:val="00763507"/>
    <w:rsid w:val="007721F1"/>
    <w:rsid w:val="00783542"/>
    <w:rsid w:val="007B00EC"/>
    <w:rsid w:val="007B5780"/>
    <w:rsid w:val="007E1681"/>
    <w:rsid w:val="007E74D6"/>
    <w:rsid w:val="00805C65"/>
    <w:rsid w:val="00825255"/>
    <w:rsid w:val="00861080"/>
    <w:rsid w:val="00866C84"/>
    <w:rsid w:val="00881CE5"/>
    <w:rsid w:val="00883ABB"/>
    <w:rsid w:val="008E6AC9"/>
    <w:rsid w:val="008E6EFA"/>
    <w:rsid w:val="008F1E8E"/>
    <w:rsid w:val="00906513"/>
    <w:rsid w:val="00940589"/>
    <w:rsid w:val="00942ECE"/>
    <w:rsid w:val="00946C86"/>
    <w:rsid w:val="00952854"/>
    <w:rsid w:val="00972F70"/>
    <w:rsid w:val="009773D1"/>
    <w:rsid w:val="009847D7"/>
    <w:rsid w:val="00995100"/>
    <w:rsid w:val="009B6931"/>
    <w:rsid w:val="009E37B5"/>
    <w:rsid w:val="009F2EA2"/>
    <w:rsid w:val="00A21CF3"/>
    <w:rsid w:val="00A310A0"/>
    <w:rsid w:val="00A3305E"/>
    <w:rsid w:val="00A6305F"/>
    <w:rsid w:val="00A772DB"/>
    <w:rsid w:val="00A9174C"/>
    <w:rsid w:val="00AA7658"/>
    <w:rsid w:val="00AB1486"/>
    <w:rsid w:val="00AB2E93"/>
    <w:rsid w:val="00AB3A59"/>
    <w:rsid w:val="00AB6601"/>
    <w:rsid w:val="00AD668D"/>
    <w:rsid w:val="00AD7DCB"/>
    <w:rsid w:val="00AE31A7"/>
    <w:rsid w:val="00AF14D2"/>
    <w:rsid w:val="00AF20C8"/>
    <w:rsid w:val="00B03332"/>
    <w:rsid w:val="00B206B7"/>
    <w:rsid w:val="00B81CED"/>
    <w:rsid w:val="00B83E6F"/>
    <w:rsid w:val="00B95164"/>
    <w:rsid w:val="00BA3295"/>
    <w:rsid w:val="00BA63B4"/>
    <w:rsid w:val="00BB15D0"/>
    <w:rsid w:val="00BC7F45"/>
    <w:rsid w:val="00BD239A"/>
    <w:rsid w:val="00BF3073"/>
    <w:rsid w:val="00BF3A29"/>
    <w:rsid w:val="00C13B7A"/>
    <w:rsid w:val="00C16AAD"/>
    <w:rsid w:val="00C503C0"/>
    <w:rsid w:val="00C73411"/>
    <w:rsid w:val="00C759A7"/>
    <w:rsid w:val="00C90E3C"/>
    <w:rsid w:val="00C9521D"/>
    <w:rsid w:val="00CB6322"/>
    <w:rsid w:val="00CD5EED"/>
    <w:rsid w:val="00CD6CC1"/>
    <w:rsid w:val="00CF78D5"/>
    <w:rsid w:val="00D03EB8"/>
    <w:rsid w:val="00D04431"/>
    <w:rsid w:val="00D20E43"/>
    <w:rsid w:val="00D24720"/>
    <w:rsid w:val="00D24882"/>
    <w:rsid w:val="00D4578B"/>
    <w:rsid w:val="00D52F56"/>
    <w:rsid w:val="00D64ACF"/>
    <w:rsid w:val="00D702B2"/>
    <w:rsid w:val="00D917F0"/>
    <w:rsid w:val="00DA298C"/>
    <w:rsid w:val="00DA5469"/>
    <w:rsid w:val="00DA5565"/>
    <w:rsid w:val="00DF2F96"/>
    <w:rsid w:val="00DF3BFE"/>
    <w:rsid w:val="00DF7AA4"/>
    <w:rsid w:val="00E33DAF"/>
    <w:rsid w:val="00E43135"/>
    <w:rsid w:val="00E64950"/>
    <w:rsid w:val="00E8325A"/>
    <w:rsid w:val="00EA3776"/>
    <w:rsid w:val="00EB0B26"/>
    <w:rsid w:val="00EB37D1"/>
    <w:rsid w:val="00EB3D55"/>
    <w:rsid w:val="00EC3211"/>
    <w:rsid w:val="00EE4387"/>
    <w:rsid w:val="00F048E6"/>
    <w:rsid w:val="00F148BF"/>
    <w:rsid w:val="00F2420C"/>
    <w:rsid w:val="00F3178B"/>
    <w:rsid w:val="00F615EB"/>
    <w:rsid w:val="00F62E6F"/>
    <w:rsid w:val="00F67FC0"/>
    <w:rsid w:val="00F71029"/>
    <w:rsid w:val="00F75290"/>
    <w:rsid w:val="00F77177"/>
    <w:rsid w:val="00F8744E"/>
    <w:rsid w:val="00F93183"/>
    <w:rsid w:val="00FA3E0D"/>
    <w:rsid w:val="00FB6B17"/>
    <w:rsid w:val="00FC2335"/>
    <w:rsid w:val="00FC4D75"/>
    <w:rsid w:val="00FC75E6"/>
    <w:rsid w:val="00FD3F48"/>
    <w:rsid w:val="00FD6AA9"/>
    <w:rsid w:val="00FD73EC"/>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078F2"/>
  <w15:docId w15:val="{963BDE06-378A-4AB9-B83E-0113674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6B7C78"/>
    <w:rPr>
      <w:sz w:val="18"/>
      <w:szCs w:val="18"/>
    </w:rPr>
  </w:style>
  <w:style w:type="paragraph" w:styleId="ac">
    <w:name w:val="annotation text"/>
    <w:basedOn w:val="a"/>
    <w:link w:val="ad"/>
    <w:uiPriority w:val="99"/>
    <w:semiHidden/>
    <w:unhideWhenUsed/>
    <w:rsid w:val="006B7C78"/>
  </w:style>
  <w:style w:type="character" w:customStyle="1" w:styleId="ad">
    <w:name w:val="コメント文字列 (文字)"/>
    <w:basedOn w:val="a0"/>
    <w:link w:val="ac"/>
    <w:uiPriority w:val="99"/>
    <w:semiHidden/>
    <w:rsid w:val="006B7C78"/>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6B7C78"/>
    <w:rPr>
      <w:b/>
      <w:bCs/>
    </w:rPr>
  </w:style>
  <w:style w:type="character" w:customStyle="1" w:styleId="af">
    <w:name w:val="コメント内容 (文字)"/>
    <w:basedOn w:val="ad"/>
    <w:link w:val="ae"/>
    <w:uiPriority w:val="99"/>
    <w:semiHidden/>
    <w:rsid w:val="006B7C78"/>
    <w:rPr>
      <w:rFonts w:ascii="ＭＳ 明朝" w:eastAsia="ＭＳ 明朝" w:hAnsi="ＭＳ 明朝" w:cs="ＭＳ 明朝"/>
      <w:b/>
      <w:bCs/>
      <w:color w:val="000000"/>
    </w:rPr>
  </w:style>
  <w:style w:type="paragraph" w:styleId="af0">
    <w:name w:val="Note Heading"/>
    <w:basedOn w:val="a"/>
    <w:next w:val="a"/>
    <w:link w:val="af1"/>
    <w:uiPriority w:val="99"/>
    <w:unhideWhenUsed/>
    <w:rsid w:val="00F75290"/>
    <w:pPr>
      <w:widowControl w:val="0"/>
      <w:spacing w:after="0" w:line="240" w:lineRule="auto"/>
      <w:ind w:left="0" w:firstLine="0"/>
      <w:jc w:val="center"/>
    </w:pPr>
    <w:rPr>
      <w:rFonts w:asciiTheme="majorEastAsia" w:eastAsiaTheme="majorEastAsia" w:hAnsiTheme="majorEastAsia" w:cstheme="majorHAnsi"/>
      <w:color w:val="auto"/>
      <w:sz w:val="20"/>
      <w:szCs w:val="20"/>
    </w:rPr>
  </w:style>
  <w:style w:type="character" w:customStyle="1" w:styleId="af1">
    <w:name w:val="記 (文字)"/>
    <w:basedOn w:val="a0"/>
    <w:link w:val="af0"/>
    <w:uiPriority w:val="99"/>
    <w:rsid w:val="00F75290"/>
    <w:rPr>
      <w:rFonts w:asciiTheme="majorEastAsia" w:eastAsiaTheme="majorEastAsia" w:hAnsiTheme="majorEastAsia" w:cstheme="majorHAnsi"/>
      <w:sz w:val="20"/>
      <w:szCs w:val="20"/>
    </w:rPr>
  </w:style>
  <w:style w:type="paragraph" w:styleId="af2">
    <w:name w:val="Closing"/>
    <w:basedOn w:val="a"/>
    <w:link w:val="af3"/>
    <w:uiPriority w:val="99"/>
    <w:unhideWhenUsed/>
    <w:rsid w:val="00F75290"/>
    <w:pPr>
      <w:widowControl w:val="0"/>
      <w:spacing w:after="0" w:line="240" w:lineRule="auto"/>
      <w:ind w:left="0" w:firstLine="0"/>
      <w:jc w:val="right"/>
    </w:pPr>
    <w:rPr>
      <w:rFonts w:asciiTheme="majorEastAsia" w:eastAsiaTheme="majorEastAsia" w:hAnsiTheme="majorEastAsia" w:cstheme="majorHAnsi"/>
      <w:color w:val="auto"/>
      <w:sz w:val="20"/>
      <w:szCs w:val="20"/>
    </w:rPr>
  </w:style>
  <w:style w:type="character" w:customStyle="1" w:styleId="af3">
    <w:name w:val="結語 (文字)"/>
    <w:basedOn w:val="a0"/>
    <w:link w:val="af2"/>
    <w:uiPriority w:val="99"/>
    <w:rsid w:val="00F75290"/>
    <w:rPr>
      <w:rFonts w:asciiTheme="majorEastAsia" w:eastAsiaTheme="majorEastAsia" w:hAnsiTheme="majorEastAsia"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4556-13B6-4C98-AE6F-C24057B2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tcvb234</dc:creator>
  <cp:keywords/>
  <dc:description/>
  <cp:lastModifiedBy>新井　夏希</cp:lastModifiedBy>
  <cp:revision>35</cp:revision>
  <cp:lastPrinted>2022-03-03T06:01:00Z</cp:lastPrinted>
  <dcterms:created xsi:type="dcterms:W3CDTF">2020-03-12T05:56:00Z</dcterms:created>
  <dcterms:modified xsi:type="dcterms:W3CDTF">2022-03-28T12:13:00Z</dcterms:modified>
</cp:coreProperties>
</file>