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C2DB" w14:textId="3CE58DDD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第６号様式（第</w:t>
      </w:r>
      <w:r w:rsidR="00FE71F1">
        <w:rPr>
          <w:rFonts w:hAnsi="ＭＳ 明朝" w:cs="ＭＳ 明朝" w:hint="eastAsia"/>
          <w:spacing w:val="-1"/>
          <w:kern w:val="0"/>
        </w:rPr>
        <w:t>１３</w:t>
      </w:r>
      <w:r w:rsidRPr="00444CE3">
        <w:rPr>
          <w:rFonts w:hAnsi="ＭＳ 明朝" w:cs="ＭＳ 明朝" w:hint="eastAsia"/>
          <w:spacing w:val="-1"/>
          <w:kern w:val="0"/>
        </w:rPr>
        <w:t>条関係）</w:t>
      </w:r>
    </w:p>
    <w:p w14:paraId="395604A8" w14:textId="4D803F23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番　　　　　　号</w:t>
      </w:r>
      <w:r w:rsidR="00593ED0">
        <w:rPr>
          <w:rFonts w:hAnsi="ＭＳ 明朝" w:cs="ＭＳ 明朝" w:hint="eastAsia"/>
          <w:spacing w:val="-1"/>
          <w:kern w:val="0"/>
        </w:rPr>
        <w:t xml:space="preserve">　</w:t>
      </w:r>
    </w:p>
    <w:p w14:paraId="33FD643E" w14:textId="77777777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年　月　日</w:t>
      </w:r>
      <w:r w:rsidR="00593ED0">
        <w:rPr>
          <w:rFonts w:hAnsi="ＭＳ 明朝" w:cs="ＭＳ 明朝" w:hint="eastAsia"/>
          <w:spacing w:val="-1"/>
          <w:kern w:val="0"/>
        </w:rPr>
        <w:t xml:space="preserve">　</w:t>
      </w:r>
    </w:p>
    <w:p w14:paraId="3BE0BDFC" w14:textId="77777777" w:rsidR="00EE7937" w:rsidRPr="00E45A59" w:rsidRDefault="00EE7937" w:rsidP="00195E5F">
      <w:pPr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</w:p>
    <w:p w14:paraId="70574651" w14:textId="662DC724" w:rsidR="00444CE3" w:rsidRPr="006B3DCF" w:rsidRDefault="00786E99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6B3DCF">
        <w:rPr>
          <w:rFonts w:hAnsi="ＭＳ 明朝" w:cs="ＭＳ 明朝" w:hint="eastAsia"/>
          <w:spacing w:val="-1"/>
          <w:kern w:val="0"/>
        </w:rPr>
        <w:t>公益財団法人東京観光財団</w:t>
      </w:r>
      <w:r w:rsidR="00EE7937">
        <w:rPr>
          <w:rFonts w:hAnsi="ＭＳ 明朝" w:cs="ＭＳ 明朝" w:hint="eastAsia"/>
          <w:spacing w:val="-1"/>
          <w:kern w:val="0"/>
        </w:rPr>
        <w:t xml:space="preserve">　</w:t>
      </w:r>
      <w:r w:rsidR="007470C9" w:rsidRPr="006B3DCF">
        <w:rPr>
          <w:rFonts w:hAnsi="ＭＳ 明朝" w:cs="ＭＳ 明朝" w:hint="eastAsia"/>
          <w:spacing w:val="-1"/>
          <w:kern w:val="0"/>
        </w:rPr>
        <w:t>理事長</w:t>
      </w:r>
      <w:r w:rsidRPr="006B3DCF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B3DCF">
        <w:rPr>
          <w:rFonts w:hAnsi="ＭＳ 明朝" w:cs="ＭＳ 明朝" w:hint="eastAsia"/>
          <w:spacing w:val="-1"/>
          <w:kern w:val="0"/>
        </w:rPr>
        <w:t>殿</w:t>
      </w:r>
    </w:p>
    <w:p w14:paraId="5F318BB5" w14:textId="77777777" w:rsidR="00444CE3" w:rsidRPr="00786E99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AC9896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所　在　地</w:t>
      </w:r>
    </w:p>
    <w:p w14:paraId="70A813EB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申請者名称</w:t>
      </w:r>
    </w:p>
    <w:p w14:paraId="7B111BB9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300" w:left="552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代表者氏名　　　　　　　　　　　</w:t>
      </w:r>
      <w:r w:rsidR="00E45A59">
        <w:rPr>
          <w:rFonts w:hAnsi="ＭＳ 明朝" w:cs="ＭＳ 明朝" w:hint="eastAsia"/>
          <w:spacing w:val="-1"/>
          <w:kern w:val="0"/>
        </w:rPr>
        <w:t>印</w:t>
      </w:r>
    </w:p>
    <w:p w14:paraId="5A618410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A143D64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5840E88" w14:textId="77777777" w:rsidR="00444CE3" w:rsidRPr="00444CE3" w:rsidRDefault="00B34F47" w:rsidP="006B3DCF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補助金</w:t>
      </w:r>
      <w:r w:rsidR="00922324" w:rsidRPr="00444CE3">
        <w:rPr>
          <w:rFonts w:hAnsi="ＭＳ 明朝" w:cs="ＭＳ 明朝" w:hint="eastAsia"/>
          <w:spacing w:val="-1"/>
          <w:kern w:val="0"/>
        </w:rPr>
        <w:t>に係る</w:t>
      </w:r>
      <w:r w:rsidR="00444CE3" w:rsidRPr="00444CE3">
        <w:rPr>
          <w:rFonts w:hAnsi="ＭＳ 明朝" w:cs="ＭＳ 明朝" w:hint="eastAsia"/>
          <w:spacing w:val="-1"/>
          <w:kern w:val="0"/>
        </w:rPr>
        <w:t>補助事業中止（廃止）承認申請書</w:t>
      </w:r>
    </w:p>
    <w:p w14:paraId="562E2BC8" w14:textId="77777777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4527039" w14:textId="77777777" w:rsidR="00593ED0" w:rsidRPr="00444CE3" w:rsidRDefault="00593ED0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9A80902" w14:textId="77777777" w:rsidR="00444CE3" w:rsidRPr="00444CE3" w:rsidRDefault="00922324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平成　　年　　月　　日付　　</w:t>
      </w:r>
      <w:r w:rsidR="00786E99">
        <w:rPr>
          <w:rFonts w:hAnsi="ＭＳ 明朝" w:cs="ＭＳ 明朝" w:hint="eastAsia"/>
          <w:spacing w:val="-1"/>
          <w:kern w:val="0"/>
        </w:rPr>
        <w:t xml:space="preserve">  </w:t>
      </w:r>
      <w:r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6B3DCF">
        <w:rPr>
          <w:rFonts w:hAnsi="ＭＳ 明朝" w:cs="ＭＳ 明朝" w:hint="eastAsia"/>
          <w:spacing w:val="-1"/>
          <w:kern w:val="0"/>
        </w:rPr>
        <w:t>補助金</w:t>
      </w:r>
      <w:r w:rsidR="00444CE3" w:rsidRPr="00444CE3">
        <w:rPr>
          <w:rFonts w:hAnsi="ＭＳ 明朝" w:cs="ＭＳ 明朝" w:hint="eastAsia"/>
          <w:spacing w:val="-1"/>
          <w:kern w:val="0"/>
        </w:rPr>
        <w:t>について、下記のとおり同事業を中止（廃止）したいので、申請します。</w:t>
      </w:r>
    </w:p>
    <w:p w14:paraId="2E6E6473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C1057A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記</w:t>
      </w:r>
    </w:p>
    <w:p w14:paraId="79FEC31B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D8FDA2B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１　事業を中止（廃止）する理由</w:t>
      </w:r>
    </w:p>
    <w:p w14:paraId="52B18B19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032120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２　補助対象経費の支出額内訳</w:t>
      </w:r>
    </w:p>
    <w:p w14:paraId="1BE974A0" w14:textId="77777777" w:rsidR="00444CE3" w:rsidRPr="00444CE3" w:rsidRDefault="00444CE3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444CE3">
        <w:rPr>
          <w:rFonts w:ascii="Times New Roman" w:eastAsia="Times New Roman" w:hAnsi="Times New Roman"/>
          <w:kern w:val="0"/>
        </w:rPr>
        <w:t xml:space="preserve">                                                                </w:t>
      </w:r>
      <w:r w:rsidRPr="00444CE3">
        <w:rPr>
          <w:rFonts w:hAnsi="ＭＳ 明朝" w:cs="ＭＳ 明朝" w:hint="eastAsia"/>
          <w:spacing w:val="-1"/>
          <w:kern w:val="0"/>
        </w:rPr>
        <w:t xml:space="preserve">　　　　　　　　（単位：円）</w:t>
      </w:r>
      <w:r w:rsidR="00EF0C1F">
        <w:rPr>
          <w:rFonts w:hAnsi="ＭＳ 明朝" w:cs="ＭＳ 明朝" w:hint="eastAsia"/>
          <w:spacing w:val="-1"/>
          <w:kern w:val="0"/>
        </w:rPr>
        <w:t xml:space="preserve">　　</w:t>
      </w:r>
    </w:p>
    <w:tbl>
      <w:tblPr>
        <w:tblW w:w="0" w:type="auto"/>
        <w:tblInd w:w="358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802"/>
        <w:gridCol w:w="1560"/>
        <w:gridCol w:w="1559"/>
        <w:gridCol w:w="1559"/>
        <w:gridCol w:w="1843"/>
      </w:tblGrid>
      <w:tr w:rsidR="00115B54" w:rsidRPr="00444CE3" w14:paraId="6D149DBE" w14:textId="77777777" w:rsidTr="00115B54">
        <w:trPr>
          <w:cantSplit/>
          <w:trHeight w:hRule="exact"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BE3CF" w14:textId="77777777" w:rsidR="006B3DCF" w:rsidRPr="00115B54" w:rsidRDefault="00115B54" w:rsidP="00115B54">
            <w:pPr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3A3A23">
              <w:rPr>
                <w:rFonts w:ascii="Times New Roman" w:hAnsi="Times New Roman" w:cs="ＭＳ 明朝" w:hint="eastAsia"/>
                <w:w w:val="50"/>
                <w:kern w:val="0"/>
                <w:sz w:val="22"/>
                <w:szCs w:val="22"/>
                <w:fitText w:val="660" w:id="1168445184"/>
              </w:rPr>
              <w:t>車両名・型式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6194" w14:textId="77777777" w:rsidR="006B3DCF" w:rsidRPr="00444CE3" w:rsidRDefault="006B3DCF" w:rsidP="00115B54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115B54">
              <w:rPr>
                <w:rFonts w:hAnsi="ＭＳ 明朝" w:cs="ＭＳ 明朝" w:hint="eastAsia"/>
                <w:w w:val="75"/>
                <w:kern w:val="0"/>
                <w:fitText w:val="1080" w:id="1168445185"/>
              </w:rPr>
              <w:t>補助対象経費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F3B63" w14:textId="77777777" w:rsidR="006B3DCF" w:rsidRPr="00444CE3" w:rsidRDefault="006B3DCF" w:rsidP="00115B54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115B54">
              <w:rPr>
                <w:rFonts w:hAnsi="ＭＳ 明朝" w:cs="ＭＳ 明朝" w:hint="eastAsia"/>
                <w:w w:val="75"/>
                <w:kern w:val="0"/>
                <w:fitText w:val="1080" w:id="1168445186"/>
              </w:rPr>
              <w:t>既施行部分額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62FE3" w14:textId="77777777" w:rsidR="006B3DCF" w:rsidRPr="00444CE3" w:rsidRDefault="006B3DCF" w:rsidP="00115B54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115B54">
              <w:rPr>
                <w:rFonts w:hAnsi="ＭＳ 明朝" w:cs="ＭＳ 明朝" w:hint="eastAsia"/>
                <w:w w:val="75"/>
                <w:kern w:val="0"/>
                <w:fitText w:val="1080" w:id="1168445440"/>
              </w:rPr>
              <w:t>未施行部分額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7F918" w14:textId="77777777" w:rsidR="006B3DCF" w:rsidRPr="00444CE3" w:rsidRDefault="006B3DCF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444CE3">
              <w:rPr>
                <w:rFonts w:hAnsi="ＭＳ 明朝" w:cs="ＭＳ 明朝" w:hint="eastAsia"/>
                <w:spacing w:val="-1"/>
                <w:kern w:val="0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C018E" w14:textId="77777777" w:rsidR="006B3DCF" w:rsidRPr="00444CE3" w:rsidRDefault="006B3DCF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  <w:r w:rsidRPr="00444CE3">
              <w:rPr>
                <w:rFonts w:hAnsi="ＭＳ 明朝" w:cs="ＭＳ 明朝" w:hint="eastAsia"/>
                <w:spacing w:val="-1"/>
                <w:kern w:val="0"/>
              </w:rPr>
              <w:t>摘　　要</w:t>
            </w:r>
          </w:p>
        </w:tc>
      </w:tr>
      <w:tr w:rsidR="00115B54" w:rsidRPr="00444CE3" w14:paraId="5ABA8934" w14:textId="77777777" w:rsidTr="00115B54">
        <w:trPr>
          <w:cantSplit/>
          <w:trHeight w:hRule="exact"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7736" w14:textId="77777777" w:rsidR="006B3DCF" w:rsidRPr="00115B54" w:rsidRDefault="006B3DCF" w:rsidP="00115B54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2FC1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AD07D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D08EC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C4ACF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EB173" w14:textId="77777777" w:rsidR="006B3DCF" w:rsidRPr="00444CE3" w:rsidRDefault="006B3DCF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Times New Roman" w:hAnsi="Times New Roman" w:cs="ＭＳ 明朝"/>
                <w:kern w:val="0"/>
              </w:rPr>
            </w:pPr>
          </w:p>
        </w:tc>
      </w:tr>
      <w:tr w:rsidR="00115B54" w:rsidRPr="00444CE3" w14:paraId="635E45F1" w14:textId="77777777" w:rsidTr="00115B54">
        <w:trPr>
          <w:cantSplit/>
          <w:trHeight w:hRule="exact"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769E" w14:textId="77777777" w:rsidR="00115B54" w:rsidRPr="00444CE3" w:rsidRDefault="00115B54" w:rsidP="00444CE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665D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8C4E4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64720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390D6" w14:textId="77777777" w:rsidR="00115B54" w:rsidRPr="00444CE3" w:rsidRDefault="00115B54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81F1C" w14:textId="77777777" w:rsidR="00115B54" w:rsidRPr="00444CE3" w:rsidRDefault="00115B54" w:rsidP="00444CE3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</w:tr>
      <w:tr w:rsidR="00115B54" w:rsidRPr="00444CE3" w14:paraId="1D25D9F5" w14:textId="77777777" w:rsidTr="00115B54">
        <w:trPr>
          <w:cantSplit/>
          <w:trHeight w:hRule="exact"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E2769" w14:textId="77777777" w:rsidR="006B3DCF" w:rsidRPr="00444CE3" w:rsidRDefault="00115B54" w:rsidP="0011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Times New Roman" w:hAnsi="Times New Roman" w:cs="ＭＳ 明朝" w:hint="eastAsia"/>
                <w:kern w:val="0"/>
              </w:rPr>
              <w:t>計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C075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3620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73980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5AF1A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B5CD9" w14:textId="77777777" w:rsidR="006B3DCF" w:rsidRPr="00444CE3" w:rsidRDefault="006B3DCF" w:rsidP="00115B54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</w:tr>
    </w:tbl>
    <w:p w14:paraId="50275FC6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1920B9F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３　事業を中止する場合は、その期間及び再開後の完了予定日</w:t>
      </w:r>
    </w:p>
    <w:p w14:paraId="2AD47A53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asciiTheme="minorEastAsia" w:eastAsiaTheme="minorEastAsia" w:hAnsiTheme="minorEastAsia"/>
          <w:kern w:val="0"/>
        </w:rPr>
        <w:t>（１）</w:t>
      </w:r>
      <w:r w:rsidRPr="00444CE3">
        <w:rPr>
          <w:rFonts w:hAnsi="ＭＳ 明朝" w:cs="ＭＳ 明朝" w:hint="eastAsia"/>
          <w:spacing w:val="-1"/>
          <w:kern w:val="0"/>
        </w:rPr>
        <w:t>中止期間　　　平成　　年　　月　　日　～　平成　　年　　月　　日</w:t>
      </w:r>
    </w:p>
    <w:p w14:paraId="34659865" w14:textId="77777777" w:rsidR="00444CE3" w:rsidRPr="00444CE3" w:rsidRDefault="00444CE3" w:rsidP="00444CE3">
      <w:pPr>
        <w:tabs>
          <w:tab w:val="left" w:pos="5040"/>
          <w:tab w:val="left" w:pos="5565"/>
        </w:tabs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asciiTheme="minorEastAsia" w:eastAsiaTheme="minorEastAsia" w:hAnsiTheme="minorEastAsia"/>
          <w:kern w:val="0"/>
        </w:rPr>
        <w:t>（２）</w:t>
      </w:r>
      <w:r w:rsidRPr="00444CE3">
        <w:rPr>
          <w:rFonts w:hAnsi="ＭＳ 明朝" w:cs="ＭＳ 明朝" w:hint="eastAsia"/>
          <w:spacing w:val="-1"/>
          <w:kern w:val="0"/>
        </w:rPr>
        <w:t>完了予定期日　平成　　年　　月　　日</w:t>
      </w:r>
      <w:r w:rsidRPr="00444CE3">
        <w:rPr>
          <w:rFonts w:ascii="Times New Roman" w:eastAsia="Times New Roman" w:hAnsi="Times New Roman"/>
          <w:kern w:val="0"/>
        </w:rPr>
        <w:t xml:space="preserve">  </w:t>
      </w:r>
      <w:r w:rsidRPr="00444CE3">
        <w:rPr>
          <w:rFonts w:hAnsi="ＭＳ 明朝" w:cs="ＭＳ 明朝" w:hint="eastAsia"/>
          <w:spacing w:val="-1"/>
          <w:kern w:val="0"/>
        </w:rPr>
        <w:t>～　平成　　年　　月　　日</w:t>
      </w:r>
    </w:p>
    <w:p w14:paraId="3894372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914B28E" w14:textId="053D9BD4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４　</w:t>
      </w:r>
      <w:r w:rsidR="00593ED0">
        <w:rPr>
          <w:rFonts w:hAnsi="ＭＳ 明朝" w:cs="ＭＳ 明朝" w:hint="eastAsia"/>
          <w:spacing w:val="-1"/>
          <w:kern w:val="0"/>
        </w:rPr>
        <w:t>添付</w:t>
      </w:r>
      <w:r w:rsidRPr="00444CE3">
        <w:rPr>
          <w:rFonts w:hAnsi="ＭＳ 明朝" w:cs="ＭＳ 明朝" w:hint="eastAsia"/>
          <w:spacing w:val="-1"/>
          <w:kern w:val="0"/>
        </w:rPr>
        <w:t>書類</w:t>
      </w:r>
    </w:p>
    <w:p w14:paraId="00862A12" w14:textId="6E420EC5" w:rsidR="00225C4A" w:rsidRPr="00625614" w:rsidRDefault="00225C4A" w:rsidP="003A3A23">
      <w:pPr>
        <w:widowControl/>
        <w:jc w:val="left"/>
        <w:rPr>
          <w:color w:val="000000"/>
          <w:kern w:val="0"/>
        </w:rPr>
      </w:pPr>
      <w:bookmarkStart w:id="0" w:name="_GoBack"/>
      <w:bookmarkEnd w:id="0"/>
    </w:p>
    <w:sectPr w:rsidR="00225C4A" w:rsidRPr="00625614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2F2AFF" w15:done="0"/>
  <w15:commentEx w15:paraId="60915FA9" w15:done="0"/>
  <w15:commentEx w15:paraId="440FCD3B" w15:done="0"/>
  <w15:commentEx w15:paraId="2D412D6C" w15:done="0"/>
  <w15:commentEx w15:paraId="38784BAC" w15:done="0"/>
  <w15:commentEx w15:paraId="79FBCB3D" w15:done="0"/>
  <w15:commentEx w15:paraId="4BB0E7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cvb150">
    <w15:presenceInfo w15:providerId="None" w15:userId="tcvb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5828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578E"/>
    <w:rsid w:val="00287244"/>
    <w:rsid w:val="002B4552"/>
    <w:rsid w:val="002F45A8"/>
    <w:rsid w:val="00301A59"/>
    <w:rsid w:val="003112B0"/>
    <w:rsid w:val="003652ED"/>
    <w:rsid w:val="00387DB2"/>
    <w:rsid w:val="003A3A23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33DEC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BE12D3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002B-A890-4AA9-B9EF-8D5665ED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2016-06-13T04:25:00Z</cp:lastPrinted>
  <dcterms:created xsi:type="dcterms:W3CDTF">2016-06-13T04:53:00Z</dcterms:created>
  <dcterms:modified xsi:type="dcterms:W3CDTF">2016-06-13T04:53:00Z</dcterms:modified>
</cp:coreProperties>
</file>